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5EC2" w14:textId="77777777" w:rsidR="001B26FA" w:rsidRPr="00FB09B9" w:rsidRDefault="001B26FA" w:rsidP="00E2449B">
      <w:pPr>
        <w:spacing w:line="240" w:lineRule="auto"/>
        <w:rPr>
          <w:rFonts w:ascii="Arial" w:hAnsi="Arial"/>
          <w:bCs/>
          <w:sz w:val="22"/>
          <w:szCs w:val="22"/>
        </w:rPr>
      </w:pPr>
    </w:p>
    <w:p w14:paraId="69CA14A4" w14:textId="142B08D1" w:rsidR="00FB09B9" w:rsidRPr="00FB09B9" w:rsidRDefault="00FB09B9" w:rsidP="00E2449B">
      <w:pPr>
        <w:spacing w:line="240" w:lineRule="auto"/>
        <w:rPr>
          <w:rFonts w:ascii="Arial" w:hAnsi="Arial"/>
          <w:bCs/>
          <w:sz w:val="22"/>
          <w:szCs w:val="22"/>
        </w:rPr>
      </w:pPr>
      <w:r w:rsidRPr="00FB09B9">
        <w:rPr>
          <w:rFonts w:ascii="Arial" w:hAnsi="Arial"/>
          <w:bCs/>
          <w:sz w:val="22"/>
          <w:szCs w:val="22"/>
        </w:rPr>
        <w:t>Siedlung Hofwiesenstrasse</w:t>
      </w:r>
    </w:p>
    <w:p w14:paraId="77459869" w14:textId="6F1A94C4" w:rsidR="00831F0B" w:rsidRPr="00FB09B9" w:rsidRDefault="00FB09B9" w:rsidP="00E2449B">
      <w:pPr>
        <w:spacing w:line="240" w:lineRule="auto"/>
        <w:rPr>
          <w:rFonts w:ascii="Arial" w:hAnsi="Arial"/>
          <w:b/>
          <w:sz w:val="32"/>
          <w:szCs w:val="32"/>
        </w:rPr>
      </w:pPr>
      <w:r w:rsidRPr="00FB09B9">
        <w:rPr>
          <w:rFonts w:ascii="Arial" w:hAnsi="Arial"/>
          <w:b/>
          <w:sz w:val="32"/>
          <w:szCs w:val="32"/>
        </w:rPr>
        <w:t>Ateliers – Vermietung an Vereine</w:t>
      </w:r>
    </w:p>
    <w:p w14:paraId="43F4F76C" w14:textId="77777777" w:rsidR="00E2449B" w:rsidRPr="00FB09B9" w:rsidRDefault="00E2449B" w:rsidP="00831F0B">
      <w:pPr>
        <w:spacing w:after="80"/>
        <w:rPr>
          <w:rFonts w:ascii="Arial" w:hAnsi="Arial"/>
          <w:b/>
          <w:sz w:val="32"/>
          <w:szCs w:val="32"/>
        </w:rPr>
      </w:pPr>
    </w:p>
    <w:p w14:paraId="27C4B23E" w14:textId="0DFE6625" w:rsidR="00831F0B" w:rsidRPr="00FB09B9" w:rsidRDefault="00FB09B9" w:rsidP="00831F0B">
      <w:pPr>
        <w:spacing w:after="80"/>
        <w:rPr>
          <w:rFonts w:ascii="Arial" w:hAnsi="Arial"/>
          <w:sz w:val="21"/>
          <w:szCs w:val="21"/>
        </w:rPr>
      </w:pPr>
      <w:r>
        <w:rPr>
          <w:rFonts w:ascii="Arial" w:hAnsi="Arial"/>
          <w:sz w:val="21"/>
          <w:szCs w:val="21"/>
        </w:rPr>
        <w:t xml:space="preserve">Die Ateliers werden von der Stiftung </w:t>
      </w:r>
      <w:r w:rsidR="00831F0B" w:rsidRPr="00FB09B9">
        <w:rPr>
          <w:rFonts w:ascii="Arial" w:hAnsi="Arial"/>
          <w:sz w:val="21"/>
          <w:szCs w:val="21"/>
        </w:rPr>
        <w:t xml:space="preserve">an Vereine vermietet. Diese wiederum vermieten die </w:t>
      </w:r>
      <w:r>
        <w:rPr>
          <w:rFonts w:ascii="Arial" w:hAnsi="Arial"/>
          <w:sz w:val="21"/>
          <w:szCs w:val="21"/>
        </w:rPr>
        <w:t>die Nutzung des Ateliers</w:t>
      </w:r>
      <w:r w:rsidR="00831F0B" w:rsidRPr="00FB09B9">
        <w:rPr>
          <w:rFonts w:ascii="Arial" w:hAnsi="Arial"/>
          <w:sz w:val="21"/>
          <w:szCs w:val="21"/>
        </w:rPr>
        <w:t xml:space="preserve"> an ihre Mitglieder. </w:t>
      </w:r>
      <w:r w:rsidR="00673F5B" w:rsidRPr="00673F5B">
        <w:rPr>
          <w:rFonts w:ascii="Arial" w:hAnsi="Arial"/>
          <w:b/>
          <w:bCs/>
          <w:sz w:val="21"/>
          <w:szCs w:val="21"/>
        </w:rPr>
        <w:t xml:space="preserve">Mitglieder können nur BewohnerInnen der Siedlung Hofwiesenstrasse sein. </w:t>
      </w:r>
      <w:r w:rsidR="00831F0B" w:rsidRPr="00FB09B9">
        <w:rPr>
          <w:rFonts w:ascii="Arial" w:hAnsi="Arial"/>
          <w:sz w:val="21"/>
          <w:szCs w:val="21"/>
        </w:rPr>
        <w:t xml:space="preserve">Der Verein ermöglicht den </w:t>
      </w:r>
      <w:proofErr w:type="spellStart"/>
      <w:proofErr w:type="gramStart"/>
      <w:r w:rsidR="00C85D6C">
        <w:rPr>
          <w:rFonts w:ascii="Arial" w:hAnsi="Arial"/>
          <w:sz w:val="21"/>
          <w:szCs w:val="21"/>
        </w:rPr>
        <w:t>Nutzer</w:t>
      </w:r>
      <w:r w:rsidR="00C85D6C" w:rsidRPr="00FB09B9">
        <w:rPr>
          <w:rFonts w:ascii="Arial" w:hAnsi="Arial"/>
          <w:sz w:val="21"/>
          <w:szCs w:val="21"/>
        </w:rPr>
        <w:t>:innen</w:t>
      </w:r>
      <w:proofErr w:type="spellEnd"/>
      <w:proofErr w:type="gramEnd"/>
      <w:r w:rsidR="00831F0B" w:rsidRPr="00FB09B9">
        <w:rPr>
          <w:rFonts w:ascii="Arial" w:hAnsi="Arial"/>
          <w:sz w:val="21"/>
          <w:szCs w:val="21"/>
        </w:rPr>
        <w:t xml:space="preserve"> eine selbständige Organisation ihres Zusammenlebens und die interne Aufteilung der Mietzinse und des </w:t>
      </w:r>
      <w:r>
        <w:rPr>
          <w:rFonts w:ascii="Arial" w:hAnsi="Arial"/>
          <w:sz w:val="21"/>
          <w:szCs w:val="21"/>
        </w:rPr>
        <w:t>Depots</w:t>
      </w:r>
      <w:r w:rsidR="00831F0B" w:rsidRPr="00FB09B9">
        <w:rPr>
          <w:rFonts w:ascii="Arial" w:hAnsi="Arial"/>
          <w:sz w:val="21"/>
          <w:szCs w:val="21"/>
        </w:rPr>
        <w:t xml:space="preserve">. Auch muss nicht bei jedem Wechsel der Mietvertrag mit der </w:t>
      </w:r>
      <w:r>
        <w:rPr>
          <w:rFonts w:ascii="Arial" w:hAnsi="Arial"/>
          <w:sz w:val="21"/>
          <w:szCs w:val="21"/>
        </w:rPr>
        <w:t xml:space="preserve">Stiftung </w:t>
      </w:r>
      <w:r w:rsidR="00831F0B" w:rsidRPr="00FB09B9">
        <w:rPr>
          <w:rFonts w:ascii="Arial" w:hAnsi="Arial"/>
          <w:sz w:val="21"/>
          <w:szCs w:val="21"/>
        </w:rPr>
        <w:t>angepasst werden.</w:t>
      </w:r>
      <w:r w:rsidR="00831F0B" w:rsidRPr="00FB09B9">
        <w:rPr>
          <w:rFonts w:ascii="Arial" w:hAnsi="Arial"/>
          <w:sz w:val="21"/>
          <w:szCs w:val="21"/>
        </w:rPr>
        <w:br/>
      </w:r>
    </w:p>
    <w:p w14:paraId="3FF6BD5B" w14:textId="77777777" w:rsidR="00831F0B" w:rsidRPr="00FB09B9" w:rsidRDefault="00831F0B" w:rsidP="00831F0B">
      <w:pPr>
        <w:spacing w:after="80"/>
        <w:rPr>
          <w:rFonts w:ascii="Arial" w:hAnsi="Arial"/>
          <w:b/>
          <w:sz w:val="21"/>
          <w:szCs w:val="21"/>
        </w:rPr>
      </w:pPr>
      <w:r w:rsidRPr="00FB09B9">
        <w:rPr>
          <w:rFonts w:ascii="Arial" w:hAnsi="Arial"/>
          <w:b/>
          <w:sz w:val="21"/>
          <w:szCs w:val="21"/>
        </w:rPr>
        <w:t>Spezielle Bedingungen</w:t>
      </w:r>
    </w:p>
    <w:p w14:paraId="300181F8" w14:textId="77777777" w:rsidR="001B26FA" w:rsidRPr="00FB09B9" w:rsidRDefault="00831F0B" w:rsidP="00831F0B">
      <w:pPr>
        <w:spacing w:after="80"/>
        <w:rPr>
          <w:rFonts w:ascii="Arial" w:hAnsi="Arial"/>
          <w:b/>
          <w:sz w:val="21"/>
          <w:szCs w:val="21"/>
        </w:rPr>
      </w:pPr>
      <w:r w:rsidRPr="00FB09B9">
        <w:rPr>
          <w:rFonts w:ascii="Arial" w:hAnsi="Arial"/>
          <w:sz w:val="21"/>
          <w:szCs w:val="21"/>
        </w:rPr>
        <w:t>Im Rahmen des Mietvertrags gelten für Vereine folgende spezielle Bedingungen:</w:t>
      </w:r>
      <w:r w:rsidRPr="00FB09B9">
        <w:rPr>
          <w:rFonts w:ascii="Arial" w:hAnsi="Arial"/>
          <w:sz w:val="21"/>
          <w:szCs w:val="21"/>
        </w:rPr>
        <w:br/>
      </w:r>
    </w:p>
    <w:p w14:paraId="711FD1B3" w14:textId="3F111F49" w:rsidR="001B26FA" w:rsidRPr="00FB09B9" w:rsidRDefault="00831F0B" w:rsidP="00831F0B">
      <w:pPr>
        <w:spacing w:after="80"/>
        <w:rPr>
          <w:rFonts w:ascii="Arial" w:hAnsi="Arial"/>
          <w:b/>
          <w:sz w:val="21"/>
          <w:szCs w:val="21"/>
        </w:rPr>
      </w:pPr>
      <w:r w:rsidRPr="00FB09B9">
        <w:rPr>
          <w:rFonts w:ascii="Arial" w:hAnsi="Arial"/>
          <w:b/>
          <w:sz w:val="21"/>
          <w:szCs w:val="21"/>
        </w:rPr>
        <w:t>1. Statuten</w:t>
      </w:r>
      <w:r w:rsidRPr="00FB09B9">
        <w:rPr>
          <w:rFonts w:ascii="Arial" w:hAnsi="Arial"/>
          <w:sz w:val="21"/>
          <w:szCs w:val="21"/>
        </w:rPr>
        <w:br/>
        <w:t xml:space="preserve">Die Statuten des Vereins sind nach dessen Gründung und vor dem Abschluss von Untermietverträgen der Geschäftsstelle der </w:t>
      </w:r>
      <w:r w:rsidR="00FB09B9">
        <w:rPr>
          <w:rFonts w:ascii="Arial" w:hAnsi="Arial"/>
          <w:sz w:val="21"/>
          <w:szCs w:val="21"/>
        </w:rPr>
        <w:t xml:space="preserve">Stiftung </w:t>
      </w:r>
      <w:r w:rsidRPr="00FB09B9">
        <w:rPr>
          <w:rFonts w:ascii="Arial" w:hAnsi="Arial"/>
          <w:sz w:val="21"/>
          <w:szCs w:val="21"/>
        </w:rPr>
        <w:t>zur Genehmigung durch de</w:t>
      </w:r>
      <w:r w:rsidR="000C2F0F" w:rsidRPr="00FB09B9">
        <w:rPr>
          <w:rFonts w:ascii="Arial" w:hAnsi="Arial"/>
          <w:sz w:val="21"/>
          <w:szCs w:val="21"/>
        </w:rPr>
        <w:t>n</w:t>
      </w:r>
      <w:r w:rsidR="00FB09B9">
        <w:rPr>
          <w:rFonts w:ascii="Arial" w:hAnsi="Arial"/>
          <w:sz w:val="21"/>
          <w:szCs w:val="21"/>
        </w:rPr>
        <w:t xml:space="preserve"> Ausschuss </w:t>
      </w:r>
      <w:r w:rsidR="00C85D6C">
        <w:rPr>
          <w:rFonts w:ascii="Arial" w:hAnsi="Arial"/>
          <w:sz w:val="21"/>
          <w:szCs w:val="21"/>
        </w:rPr>
        <w:t>Geschäft</w:t>
      </w:r>
      <w:r w:rsidR="00FB09B9">
        <w:rPr>
          <w:rFonts w:ascii="Arial" w:hAnsi="Arial"/>
          <w:sz w:val="21"/>
          <w:szCs w:val="21"/>
        </w:rPr>
        <w:t xml:space="preserve"> &amp; Organisation </w:t>
      </w:r>
      <w:r w:rsidRPr="00FB09B9">
        <w:rPr>
          <w:rFonts w:ascii="Arial" w:hAnsi="Arial"/>
          <w:sz w:val="21"/>
          <w:szCs w:val="21"/>
        </w:rPr>
        <w:t>vorzulegen. Spätere Statutenänderungen bedürfen der Zustimmung des Vorstands.</w:t>
      </w:r>
      <w:r w:rsidRPr="00FB09B9">
        <w:rPr>
          <w:rFonts w:ascii="Arial" w:hAnsi="Arial"/>
          <w:sz w:val="21"/>
          <w:szCs w:val="21"/>
        </w:rPr>
        <w:br/>
      </w:r>
    </w:p>
    <w:p w14:paraId="1B89FE43" w14:textId="298BDCCA" w:rsidR="001B26FA" w:rsidRPr="00FB09B9" w:rsidRDefault="00831F0B" w:rsidP="00831F0B">
      <w:pPr>
        <w:spacing w:after="80"/>
        <w:rPr>
          <w:rFonts w:ascii="Arial" w:hAnsi="Arial"/>
          <w:b/>
          <w:sz w:val="21"/>
          <w:szCs w:val="21"/>
        </w:rPr>
      </w:pPr>
      <w:r w:rsidRPr="00FB09B9">
        <w:rPr>
          <w:rFonts w:ascii="Arial" w:hAnsi="Arial"/>
          <w:b/>
          <w:sz w:val="21"/>
          <w:szCs w:val="21"/>
        </w:rPr>
        <w:t>2. Mietzinsanpassungen und Vertragsänderungen</w:t>
      </w:r>
      <w:r w:rsidRPr="00FB09B9">
        <w:rPr>
          <w:rFonts w:ascii="Arial" w:hAnsi="Arial"/>
          <w:sz w:val="21"/>
          <w:szCs w:val="21"/>
        </w:rPr>
        <w:br/>
        <w:t xml:space="preserve">Der Verein ist verpflichtet, Mietzinsanpassungen und Vertragsänderungen, welche die </w:t>
      </w:r>
      <w:r w:rsidR="00FB09B9">
        <w:rPr>
          <w:rFonts w:ascii="Arial" w:hAnsi="Arial"/>
          <w:sz w:val="21"/>
          <w:szCs w:val="21"/>
        </w:rPr>
        <w:t xml:space="preserve">Stiftung </w:t>
      </w:r>
      <w:r w:rsidRPr="00FB09B9">
        <w:rPr>
          <w:rFonts w:ascii="Arial" w:hAnsi="Arial"/>
          <w:sz w:val="21"/>
          <w:szCs w:val="21"/>
        </w:rPr>
        <w:t>gegenüber dem Verein vornimmt, seinen Mitgliedern in gleicher Weise weiterzugeben und dabei die gesetzlichen Bestimmungen über die Formvorschriften einzuhalten.</w:t>
      </w:r>
      <w:r w:rsidRPr="00FB09B9">
        <w:rPr>
          <w:rFonts w:ascii="Arial" w:hAnsi="Arial"/>
          <w:sz w:val="21"/>
          <w:szCs w:val="21"/>
        </w:rPr>
        <w:br/>
      </w:r>
    </w:p>
    <w:p w14:paraId="77CB14D0" w14:textId="0D9677A4" w:rsidR="00831F0B" w:rsidRPr="00FB09B9" w:rsidRDefault="00831F0B" w:rsidP="00831F0B">
      <w:pPr>
        <w:spacing w:after="80"/>
        <w:rPr>
          <w:rFonts w:ascii="Arial" w:hAnsi="Arial"/>
          <w:sz w:val="21"/>
          <w:szCs w:val="21"/>
        </w:rPr>
      </w:pPr>
      <w:r w:rsidRPr="00FB09B9">
        <w:rPr>
          <w:rFonts w:ascii="Arial" w:hAnsi="Arial"/>
          <w:b/>
          <w:sz w:val="21"/>
          <w:szCs w:val="21"/>
        </w:rPr>
        <w:t>3. Vertragsverhältnis zwischen Verein und Vereinsmitgliedern</w:t>
      </w:r>
      <w:r w:rsidRPr="00FB09B9">
        <w:rPr>
          <w:rFonts w:ascii="Arial" w:hAnsi="Arial"/>
          <w:sz w:val="21"/>
          <w:szCs w:val="21"/>
        </w:rPr>
        <w:br/>
        <w:t xml:space="preserve">Sämtliche Beilagen des Hauptmietvertrags sind integrierter Bestandteil des Untermietvertrags zwischen dem Verein und seinen Mitgliedern. Diese Untermietverhältnisse sind im Gegensatz zu den Untermietverhältnissen der übrigen </w:t>
      </w:r>
      <w:r w:rsidR="00532780" w:rsidRPr="00FB09B9">
        <w:rPr>
          <w:rFonts w:ascii="Arial" w:hAnsi="Arial"/>
          <w:sz w:val="21"/>
          <w:szCs w:val="21"/>
        </w:rPr>
        <w:t>Mieter: innen</w:t>
      </w:r>
      <w:r w:rsidRPr="00FB09B9">
        <w:rPr>
          <w:rFonts w:ascii="Arial" w:hAnsi="Arial"/>
          <w:sz w:val="21"/>
          <w:szCs w:val="21"/>
        </w:rPr>
        <w:t xml:space="preserve"> nicht zeitlich beschränkt.</w:t>
      </w:r>
    </w:p>
    <w:p w14:paraId="44EA57B6" w14:textId="60788221" w:rsidR="00831F0B" w:rsidRPr="00FB09B9" w:rsidRDefault="00831F0B" w:rsidP="00831F0B">
      <w:pPr>
        <w:spacing w:after="80"/>
        <w:rPr>
          <w:rFonts w:ascii="Arial" w:hAnsi="Arial"/>
          <w:sz w:val="21"/>
          <w:szCs w:val="21"/>
        </w:rPr>
      </w:pPr>
      <w:r w:rsidRPr="00FB09B9">
        <w:rPr>
          <w:rFonts w:ascii="Arial" w:hAnsi="Arial"/>
          <w:sz w:val="21"/>
          <w:szCs w:val="21"/>
        </w:rPr>
        <w:t xml:space="preserve">Kündigt ein Mitglied das Untermietverhältnis, so suchen die übrigen Vereinsmitglieder </w:t>
      </w:r>
      <w:proofErr w:type="spellStart"/>
      <w:proofErr w:type="gramStart"/>
      <w:r w:rsidRPr="00FB09B9">
        <w:rPr>
          <w:rFonts w:ascii="Arial" w:hAnsi="Arial"/>
          <w:sz w:val="21"/>
          <w:szCs w:val="21"/>
        </w:rPr>
        <w:t>eine</w:t>
      </w:r>
      <w:r w:rsidR="00156962" w:rsidRPr="00FB09B9">
        <w:rPr>
          <w:rFonts w:ascii="Arial" w:hAnsi="Arial"/>
          <w:sz w:val="21"/>
          <w:szCs w:val="21"/>
        </w:rPr>
        <w:t>:</w:t>
      </w:r>
      <w:r w:rsidRPr="00FB09B9">
        <w:rPr>
          <w:rFonts w:ascii="Arial" w:hAnsi="Arial"/>
          <w:sz w:val="21"/>
          <w:szCs w:val="21"/>
        </w:rPr>
        <w:t>n</w:t>
      </w:r>
      <w:proofErr w:type="spellEnd"/>
      <w:proofErr w:type="gramEnd"/>
      <w:r w:rsidRPr="00FB09B9">
        <w:rPr>
          <w:rFonts w:ascii="Arial" w:hAnsi="Arial"/>
          <w:sz w:val="21"/>
          <w:szCs w:val="21"/>
        </w:rPr>
        <w:t xml:space="preserve"> </w:t>
      </w:r>
      <w:proofErr w:type="spellStart"/>
      <w:r w:rsidRPr="00FB09B9">
        <w:rPr>
          <w:rFonts w:ascii="Arial" w:hAnsi="Arial"/>
          <w:sz w:val="21"/>
          <w:szCs w:val="21"/>
        </w:rPr>
        <w:t>neue</w:t>
      </w:r>
      <w:r w:rsidR="00156962" w:rsidRPr="00FB09B9">
        <w:rPr>
          <w:rFonts w:ascii="Arial" w:hAnsi="Arial"/>
          <w:sz w:val="21"/>
          <w:szCs w:val="21"/>
        </w:rPr>
        <w:t>:</w:t>
      </w:r>
      <w:r w:rsidRPr="00FB09B9">
        <w:rPr>
          <w:rFonts w:ascii="Arial" w:hAnsi="Arial"/>
          <w:sz w:val="21"/>
          <w:szCs w:val="21"/>
        </w:rPr>
        <w:t>n</w:t>
      </w:r>
      <w:proofErr w:type="spellEnd"/>
      <w:r w:rsidRPr="00FB09B9">
        <w:rPr>
          <w:rFonts w:ascii="Arial" w:hAnsi="Arial"/>
          <w:sz w:val="21"/>
          <w:szCs w:val="21"/>
        </w:rPr>
        <w:t xml:space="preserve"> </w:t>
      </w:r>
      <w:proofErr w:type="spellStart"/>
      <w:r w:rsidRPr="00FB09B9">
        <w:rPr>
          <w:rFonts w:ascii="Arial" w:hAnsi="Arial"/>
          <w:sz w:val="21"/>
          <w:szCs w:val="21"/>
        </w:rPr>
        <w:t>Mit</w:t>
      </w:r>
      <w:r w:rsidR="00FB09B9">
        <w:rPr>
          <w:rFonts w:ascii="Arial" w:hAnsi="Arial"/>
          <w:sz w:val="21"/>
          <w:szCs w:val="21"/>
        </w:rPr>
        <w:t>nutze</w:t>
      </w:r>
      <w:r w:rsidR="00532780">
        <w:rPr>
          <w:rFonts w:ascii="Arial" w:hAnsi="Arial"/>
          <w:sz w:val="21"/>
          <w:szCs w:val="21"/>
        </w:rPr>
        <w:t>r</w:t>
      </w:r>
      <w:r w:rsidR="00156962" w:rsidRPr="00FB09B9">
        <w:rPr>
          <w:rFonts w:ascii="Arial" w:hAnsi="Arial"/>
          <w:sz w:val="21"/>
          <w:szCs w:val="21"/>
        </w:rPr>
        <w:t>:</w:t>
      </w:r>
      <w:r w:rsidRPr="00FB09B9">
        <w:rPr>
          <w:rFonts w:ascii="Arial" w:hAnsi="Arial"/>
          <w:sz w:val="21"/>
          <w:szCs w:val="21"/>
        </w:rPr>
        <w:t>in</w:t>
      </w:r>
      <w:proofErr w:type="spellEnd"/>
      <w:r w:rsidRPr="00FB09B9">
        <w:rPr>
          <w:rFonts w:ascii="Arial" w:hAnsi="Arial"/>
          <w:sz w:val="21"/>
          <w:szCs w:val="21"/>
        </w:rPr>
        <w:t>.</w:t>
      </w:r>
    </w:p>
    <w:p w14:paraId="6D33CD89" w14:textId="77777777" w:rsidR="00831F0B" w:rsidRPr="00FB09B9" w:rsidRDefault="00831F0B" w:rsidP="00831F0B">
      <w:pPr>
        <w:spacing w:after="80"/>
        <w:rPr>
          <w:rFonts w:ascii="Arial" w:hAnsi="Arial"/>
          <w:sz w:val="21"/>
          <w:szCs w:val="21"/>
        </w:rPr>
      </w:pPr>
    </w:p>
    <w:p w14:paraId="7760FA9A" w14:textId="77777777" w:rsidR="00831F0B" w:rsidRPr="00FB09B9" w:rsidRDefault="00831F0B" w:rsidP="00831F0B">
      <w:pPr>
        <w:spacing w:after="80"/>
        <w:rPr>
          <w:rFonts w:ascii="Arial" w:hAnsi="Arial"/>
          <w:b/>
          <w:sz w:val="21"/>
          <w:szCs w:val="21"/>
        </w:rPr>
      </w:pPr>
      <w:r w:rsidRPr="00FB09B9">
        <w:rPr>
          <w:rFonts w:ascii="Arial" w:hAnsi="Arial"/>
          <w:b/>
          <w:sz w:val="21"/>
          <w:szCs w:val="21"/>
        </w:rPr>
        <w:t>Mietzins</w:t>
      </w:r>
    </w:p>
    <w:p w14:paraId="5E7ACD45" w14:textId="55984282" w:rsidR="00831F0B" w:rsidRPr="00FB09B9" w:rsidRDefault="00831F0B" w:rsidP="00831F0B">
      <w:pPr>
        <w:spacing w:after="80"/>
        <w:rPr>
          <w:rFonts w:ascii="Arial" w:hAnsi="Arial"/>
          <w:sz w:val="21"/>
          <w:szCs w:val="21"/>
        </w:rPr>
      </w:pPr>
      <w:r w:rsidRPr="00FB09B9">
        <w:rPr>
          <w:rFonts w:ascii="Arial" w:hAnsi="Arial"/>
          <w:sz w:val="21"/>
          <w:szCs w:val="21"/>
        </w:rPr>
        <w:t xml:space="preserve">Der Verein ist für die Zahlung des gesamten Mietzinses inkl. Nebenkosten an die </w:t>
      </w:r>
      <w:r w:rsidR="00FB09B9">
        <w:rPr>
          <w:rFonts w:ascii="Arial" w:hAnsi="Arial"/>
          <w:sz w:val="21"/>
          <w:szCs w:val="21"/>
        </w:rPr>
        <w:t>Stiftung</w:t>
      </w:r>
      <w:r w:rsidRPr="00FB09B9">
        <w:rPr>
          <w:rFonts w:ascii="Arial" w:hAnsi="Arial"/>
          <w:sz w:val="21"/>
          <w:szCs w:val="21"/>
        </w:rPr>
        <w:t xml:space="preserve"> verantwortlich. Die Vereinsmitglieder zahlen Ihren Anteil des Mietzinses jeweils vor der Zahlung an die </w:t>
      </w:r>
      <w:r w:rsidR="00FB09B9">
        <w:rPr>
          <w:rFonts w:ascii="Arial" w:hAnsi="Arial"/>
          <w:sz w:val="21"/>
          <w:szCs w:val="21"/>
        </w:rPr>
        <w:t>Stiftung</w:t>
      </w:r>
      <w:r w:rsidRPr="00FB09B9">
        <w:rPr>
          <w:rFonts w:ascii="Arial" w:hAnsi="Arial"/>
          <w:sz w:val="21"/>
          <w:szCs w:val="21"/>
        </w:rPr>
        <w:t xml:space="preserve"> auf das Vereinskonto ein. Die Abrechnung der Nebenkosten erfolgt an den Verein, der wiederum mit seinen Mitgliedern abrechnet. Es empfiehlt sich, die Nebenkosten durch die Anzahl Personen zu teilen, bzw. einfache Regelungen zu suchen. </w:t>
      </w:r>
    </w:p>
    <w:p w14:paraId="2821BC7D" w14:textId="77777777" w:rsidR="00831F0B" w:rsidRPr="00FB09B9" w:rsidRDefault="00831F0B" w:rsidP="00831F0B">
      <w:pPr>
        <w:spacing w:after="80"/>
        <w:rPr>
          <w:rFonts w:ascii="Arial" w:hAnsi="Arial"/>
          <w:sz w:val="21"/>
          <w:szCs w:val="21"/>
        </w:rPr>
      </w:pPr>
      <w:r w:rsidRPr="00FB09B9">
        <w:rPr>
          <w:rFonts w:ascii="Arial" w:hAnsi="Arial"/>
          <w:sz w:val="21"/>
          <w:szCs w:val="21"/>
        </w:rPr>
        <w:t>Strom und Medien (Anschlüsse für Telefon, TV etc.) laufen über den Verein und werden den Mitgliedern anteilmässig verrechnet. Hier empfiehlt sich, analog zu den Nebenkosten eine entsprechende Pauschale im Mietzins zu vereinbaren.</w:t>
      </w:r>
    </w:p>
    <w:p w14:paraId="3148DAE2" w14:textId="77777777" w:rsidR="00831F0B" w:rsidRPr="00FB09B9" w:rsidRDefault="00831F0B" w:rsidP="00831F0B">
      <w:pPr>
        <w:spacing w:after="80"/>
        <w:rPr>
          <w:rFonts w:ascii="Arial" w:hAnsi="Arial"/>
          <w:sz w:val="21"/>
          <w:szCs w:val="21"/>
        </w:rPr>
      </w:pPr>
      <w:r w:rsidRPr="00FB09B9">
        <w:rPr>
          <w:rFonts w:ascii="Arial" w:hAnsi="Arial"/>
          <w:sz w:val="21"/>
          <w:szCs w:val="21"/>
        </w:rPr>
        <w:t>Ebenso empfiehlt es sich, einen Beitrag für gemeinsame Anschaffungen vereinbaren. Es sollte auch geklärt werden, wie mit dem Beitrag an gemeinsamen Anschaffungen bei Auszug eines Mitglieds umgegangen wird.</w:t>
      </w:r>
    </w:p>
    <w:p w14:paraId="5301D0EA" w14:textId="77777777" w:rsidR="00831F0B" w:rsidRPr="00FB09B9" w:rsidRDefault="00831F0B" w:rsidP="00831F0B">
      <w:pPr>
        <w:spacing w:after="80"/>
        <w:rPr>
          <w:rFonts w:ascii="Arial" w:hAnsi="Arial"/>
          <w:b/>
          <w:sz w:val="21"/>
          <w:szCs w:val="21"/>
        </w:rPr>
      </w:pPr>
    </w:p>
    <w:p w14:paraId="552A3149" w14:textId="77777777" w:rsidR="001B26FA" w:rsidRPr="00FB09B9" w:rsidRDefault="001B26FA" w:rsidP="00831F0B">
      <w:pPr>
        <w:spacing w:after="80"/>
        <w:rPr>
          <w:rFonts w:ascii="Arial" w:hAnsi="Arial"/>
          <w:b/>
          <w:sz w:val="21"/>
          <w:szCs w:val="21"/>
        </w:rPr>
      </w:pPr>
    </w:p>
    <w:p w14:paraId="0F7E2549" w14:textId="77777777" w:rsidR="001B26FA" w:rsidRPr="00FB09B9" w:rsidRDefault="001B26FA" w:rsidP="00831F0B">
      <w:pPr>
        <w:spacing w:after="80"/>
        <w:rPr>
          <w:rFonts w:ascii="Arial" w:hAnsi="Arial"/>
          <w:b/>
          <w:sz w:val="21"/>
          <w:szCs w:val="21"/>
        </w:rPr>
      </w:pPr>
    </w:p>
    <w:p w14:paraId="07B87F6C" w14:textId="29A8F2DA" w:rsidR="00831F0B" w:rsidRPr="00FB09B9" w:rsidRDefault="00FB09B9" w:rsidP="00831F0B">
      <w:pPr>
        <w:spacing w:after="80"/>
        <w:rPr>
          <w:rFonts w:ascii="Arial" w:hAnsi="Arial"/>
          <w:b/>
          <w:sz w:val="21"/>
          <w:szCs w:val="21"/>
        </w:rPr>
      </w:pPr>
      <w:r>
        <w:rPr>
          <w:rFonts w:ascii="Arial" w:hAnsi="Arial"/>
          <w:b/>
          <w:sz w:val="21"/>
          <w:szCs w:val="21"/>
        </w:rPr>
        <w:lastRenderedPageBreak/>
        <w:t>Mietzinsdepot</w:t>
      </w:r>
    </w:p>
    <w:p w14:paraId="4BFD009D" w14:textId="33176451" w:rsidR="00831F0B" w:rsidRPr="00FB09B9" w:rsidRDefault="00831F0B" w:rsidP="00831F0B">
      <w:pPr>
        <w:spacing w:after="80"/>
        <w:rPr>
          <w:rFonts w:ascii="Arial" w:hAnsi="Arial"/>
          <w:sz w:val="21"/>
          <w:szCs w:val="21"/>
        </w:rPr>
      </w:pPr>
      <w:r w:rsidRPr="00FB09B9">
        <w:rPr>
          <w:rFonts w:ascii="Arial" w:hAnsi="Arial"/>
          <w:sz w:val="21"/>
          <w:szCs w:val="21"/>
        </w:rPr>
        <w:t xml:space="preserve">Der Verein ist für die Zahlung des Mietzinses sowie des </w:t>
      </w:r>
      <w:r w:rsidR="00FB09B9">
        <w:rPr>
          <w:rFonts w:ascii="Arial" w:hAnsi="Arial"/>
          <w:sz w:val="21"/>
          <w:szCs w:val="21"/>
        </w:rPr>
        <w:t>Depots</w:t>
      </w:r>
      <w:r w:rsidRPr="00FB09B9">
        <w:rPr>
          <w:rFonts w:ascii="Arial" w:hAnsi="Arial"/>
          <w:sz w:val="21"/>
          <w:szCs w:val="21"/>
        </w:rPr>
        <w:t xml:space="preserve"> verantwortlich. Die Vereinsmitglieder zahlen Ihren Anteil des Mietzinses jeweils vor der Zahlung an die Genossenschaft auf das Vereinskonto ein. Die Höhe der Anteile der einzelnen Vereinsmitglieder regelt die Vereinsversammlung. </w:t>
      </w:r>
    </w:p>
    <w:p w14:paraId="440D7195" w14:textId="77777777" w:rsidR="00831F0B" w:rsidRPr="00FB09B9" w:rsidRDefault="00831F0B" w:rsidP="00831F0B">
      <w:pPr>
        <w:spacing w:after="80"/>
        <w:rPr>
          <w:rFonts w:ascii="Arial" w:hAnsi="Arial"/>
          <w:sz w:val="21"/>
          <w:szCs w:val="21"/>
        </w:rPr>
      </w:pPr>
      <w:r w:rsidRPr="00FB09B9">
        <w:rPr>
          <w:rFonts w:ascii="Arial" w:hAnsi="Arial"/>
          <w:sz w:val="21"/>
          <w:szCs w:val="21"/>
        </w:rPr>
        <w:t>Der Verein ist verantwortlich für die Rückforderung der Verrechnungssteuer und die Auszahlung allfälliger Zinsen an seine Mitglieder.</w:t>
      </w:r>
    </w:p>
    <w:p w14:paraId="5B513A5E" w14:textId="77777777" w:rsidR="00831F0B" w:rsidRPr="00FB09B9" w:rsidRDefault="00831F0B" w:rsidP="00831F0B">
      <w:pPr>
        <w:spacing w:after="80"/>
        <w:rPr>
          <w:rFonts w:ascii="Arial" w:hAnsi="Arial"/>
          <w:sz w:val="21"/>
          <w:szCs w:val="21"/>
        </w:rPr>
      </w:pPr>
    </w:p>
    <w:p w14:paraId="3B4AE091" w14:textId="77777777" w:rsidR="00831F0B" w:rsidRPr="00FB09B9" w:rsidRDefault="00831F0B" w:rsidP="00831F0B">
      <w:pPr>
        <w:spacing w:after="80"/>
        <w:rPr>
          <w:rFonts w:ascii="Arial" w:hAnsi="Arial"/>
          <w:b/>
          <w:sz w:val="21"/>
          <w:szCs w:val="21"/>
        </w:rPr>
      </w:pPr>
      <w:r w:rsidRPr="00FB09B9">
        <w:rPr>
          <w:rFonts w:ascii="Arial" w:hAnsi="Arial"/>
          <w:b/>
          <w:sz w:val="21"/>
          <w:szCs w:val="21"/>
        </w:rPr>
        <w:t>Pflichten des Vereinsvorstandes</w:t>
      </w:r>
    </w:p>
    <w:p w14:paraId="4295E1A2" w14:textId="1334EB45" w:rsidR="00831F0B" w:rsidRPr="00FB09B9" w:rsidRDefault="00831F0B" w:rsidP="00831F0B">
      <w:pPr>
        <w:spacing w:after="80"/>
        <w:rPr>
          <w:rFonts w:ascii="Arial" w:hAnsi="Arial"/>
          <w:sz w:val="21"/>
          <w:szCs w:val="21"/>
        </w:rPr>
      </w:pPr>
      <w:r w:rsidRPr="00FB09B9">
        <w:rPr>
          <w:rFonts w:ascii="Arial" w:hAnsi="Arial"/>
          <w:sz w:val="21"/>
          <w:szCs w:val="21"/>
        </w:rPr>
        <w:t xml:space="preserve">Der Verein bestimmt einen Vorstand. Meist sind dies das Präsidium (Co-Präsidium oder Vize Regelung) sowie </w:t>
      </w:r>
      <w:proofErr w:type="spellStart"/>
      <w:proofErr w:type="gramStart"/>
      <w:r w:rsidRPr="00FB09B9">
        <w:rPr>
          <w:rFonts w:ascii="Arial" w:hAnsi="Arial"/>
          <w:sz w:val="21"/>
          <w:szCs w:val="21"/>
        </w:rPr>
        <w:t>ein</w:t>
      </w:r>
      <w:r w:rsidR="00156962" w:rsidRPr="00FB09B9">
        <w:rPr>
          <w:rFonts w:ascii="Arial" w:hAnsi="Arial"/>
          <w:sz w:val="21"/>
          <w:szCs w:val="21"/>
        </w:rPr>
        <w:t>:</w:t>
      </w:r>
      <w:r w:rsidRPr="00FB09B9">
        <w:rPr>
          <w:rFonts w:ascii="Arial" w:hAnsi="Arial"/>
          <w:sz w:val="21"/>
          <w:szCs w:val="21"/>
        </w:rPr>
        <w:t>e</w:t>
      </w:r>
      <w:proofErr w:type="spellEnd"/>
      <w:proofErr w:type="gramEnd"/>
      <w:r w:rsidRPr="00FB09B9">
        <w:rPr>
          <w:rFonts w:ascii="Arial" w:hAnsi="Arial"/>
          <w:sz w:val="21"/>
          <w:szCs w:val="21"/>
        </w:rPr>
        <w:t xml:space="preserve"> </w:t>
      </w:r>
      <w:proofErr w:type="spellStart"/>
      <w:r w:rsidRPr="00FB09B9">
        <w:rPr>
          <w:rFonts w:ascii="Arial" w:hAnsi="Arial"/>
          <w:sz w:val="21"/>
          <w:szCs w:val="21"/>
        </w:rPr>
        <w:t>Kassier</w:t>
      </w:r>
      <w:r w:rsidR="00156962" w:rsidRPr="00FB09B9">
        <w:rPr>
          <w:rFonts w:ascii="Arial" w:hAnsi="Arial"/>
          <w:sz w:val="21"/>
          <w:szCs w:val="21"/>
        </w:rPr>
        <w:t>:</w:t>
      </w:r>
      <w:r w:rsidRPr="00FB09B9">
        <w:rPr>
          <w:rFonts w:ascii="Arial" w:hAnsi="Arial"/>
          <w:sz w:val="21"/>
          <w:szCs w:val="21"/>
        </w:rPr>
        <w:t>in</w:t>
      </w:r>
      <w:proofErr w:type="spellEnd"/>
      <w:r w:rsidRPr="00FB09B9">
        <w:rPr>
          <w:rFonts w:ascii="Arial" w:hAnsi="Arial"/>
          <w:sz w:val="21"/>
          <w:szCs w:val="21"/>
        </w:rPr>
        <w:t xml:space="preserve">. </w:t>
      </w:r>
    </w:p>
    <w:p w14:paraId="0AFDDE38" w14:textId="77777777" w:rsidR="00831F0B" w:rsidRPr="00FB09B9" w:rsidRDefault="00831F0B" w:rsidP="00831F0B">
      <w:pPr>
        <w:spacing w:after="80"/>
        <w:rPr>
          <w:rFonts w:ascii="Arial" w:hAnsi="Arial"/>
          <w:sz w:val="21"/>
          <w:szCs w:val="21"/>
        </w:rPr>
      </w:pPr>
      <w:r w:rsidRPr="00FB09B9">
        <w:rPr>
          <w:rFonts w:ascii="Arial" w:hAnsi="Arial"/>
          <w:sz w:val="21"/>
          <w:szCs w:val="21"/>
        </w:rPr>
        <w:t xml:space="preserve">Der Verein sollte über alle Einnahmen und Ausgaben seiner Mitglieder Buch führen und ausserdem regeln, wie mit gemeinsamen Anschaffungen umgegangen wird. Das erleichtert auch die Steuererklärung, welche jedes Jahr eingereicht werden muss. </w:t>
      </w:r>
    </w:p>
    <w:p w14:paraId="4842C011" w14:textId="77777777" w:rsidR="00831F0B" w:rsidRPr="00FB09B9" w:rsidRDefault="00831F0B" w:rsidP="00831F0B">
      <w:pPr>
        <w:spacing w:after="80"/>
        <w:rPr>
          <w:rFonts w:ascii="Arial" w:hAnsi="Arial"/>
          <w:sz w:val="21"/>
          <w:szCs w:val="21"/>
        </w:rPr>
      </w:pPr>
    </w:p>
    <w:p w14:paraId="43CF2F15" w14:textId="77777777" w:rsidR="00831F0B" w:rsidRPr="00FB09B9" w:rsidRDefault="00831F0B" w:rsidP="00831F0B">
      <w:pPr>
        <w:spacing w:after="80"/>
        <w:rPr>
          <w:rFonts w:ascii="Arial" w:hAnsi="Arial"/>
          <w:b/>
          <w:sz w:val="21"/>
          <w:szCs w:val="21"/>
        </w:rPr>
      </w:pPr>
      <w:r w:rsidRPr="00FB09B9">
        <w:rPr>
          <w:rFonts w:ascii="Arial" w:hAnsi="Arial"/>
          <w:b/>
          <w:sz w:val="21"/>
          <w:szCs w:val="21"/>
        </w:rPr>
        <w:t>Steuerpflicht</w:t>
      </w:r>
    </w:p>
    <w:p w14:paraId="7E4E0979" w14:textId="77777777" w:rsidR="00831F0B" w:rsidRPr="00FB09B9" w:rsidRDefault="00831F0B" w:rsidP="00831F0B">
      <w:pPr>
        <w:spacing w:after="80"/>
        <w:rPr>
          <w:rFonts w:ascii="Arial" w:hAnsi="Arial"/>
          <w:sz w:val="21"/>
          <w:szCs w:val="21"/>
        </w:rPr>
      </w:pPr>
      <w:r w:rsidRPr="00FB09B9">
        <w:rPr>
          <w:rFonts w:ascii="Arial" w:hAnsi="Arial"/>
          <w:sz w:val="21"/>
          <w:szCs w:val="21"/>
        </w:rPr>
        <w:t>Vereine müssen jährlich eine Steuererklärung abgeben. Gewinne von Vereinen und Stiftungen sind steuerfrei, falls sie auf ein Jahr berechnet CHF 10'</w:t>
      </w:r>
      <w:proofErr w:type="gramStart"/>
      <w:r w:rsidRPr="00FB09B9">
        <w:rPr>
          <w:rFonts w:ascii="Arial" w:hAnsi="Arial"/>
          <w:sz w:val="21"/>
          <w:szCs w:val="21"/>
        </w:rPr>
        <w:t>000  nicht</w:t>
      </w:r>
      <w:proofErr w:type="gramEnd"/>
      <w:r w:rsidRPr="00FB09B9">
        <w:rPr>
          <w:rFonts w:ascii="Arial" w:hAnsi="Arial"/>
          <w:sz w:val="21"/>
          <w:szCs w:val="21"/>
        </w:rPr>
        <w:t xml:space="preserve"> überschreiten oder das Kapital CHF 100'000 nicht erreicht. Mitgliederbeiträge sind steuerfrei. Es müssen also in der Regel keine Steuern bezahlt werden, da der Verein keine Gewinne erwirtschaftet. Der Steuererklärung </w:t>
      </w:r>
      <w:proofErr w:type="gramStart"/>
      <w:r w:rsidRPr="00FB09B9">
        <w:rPr>
          <w:rFonts w:ascii="Arial" w:hAnsi="Arial"/>
          <w:sz w:val="21"/>
          <w:szCs w:val="21"/>
        </w:rPr>
        <w:t>sind</w:t>
      </w:r>
      <w:proofErr w:type="gramEnd"/>
      <w:r w:rsidRPr="00FB09B9">
        <w:rPr>
          <w:rFonts w:ascii="Arial" w:hAnsi="Arial"/>
          <w:sz w:val="21"/>
          <w:szCs w:val="21"/>
        </w:rPr>
        <w:t xml:space="preserve"> die Jahresrechnung (Erfolgsrechnung) und die Bilanz beizulegen (s. auch Muster im Anhang).</w:t>
      </w:r>
    </w:p>
    <w:p w14:paraId="12CE66CA" w14:textId="77777777" w:rsidR="00240100" w:rsidRPr="00FB09B9" w:rsidRDefault="00240100" w:rsidP="00831F0B">
      <w:pPr>
        <w:spacing w:after="80"/>
        <w:rPr>
          <w:rFonts w:ascii="Arial" w:hAnsi="Arial"/>
          <w:sz w:val="21"/>
          <w:szCs w:val="21"/>
        </w:rPr>
      </w:pPr>
    </w:p>
    <w:p w14:paraId="134A025E" w14:textId="77777777" w:rsidR="00240100" w:rsidRPr="00FB09B9" w:rsidRDefault="00240100" w:rsidP="00831F0B">
      <w:pPr>
        <w:spacing w:after="80"/>
        <w:rPr>
          <w:rFonts w:ascii="Arial" w:hAnsi="Arial"/>
        </w:rPr>
      </w:pPr>
    </w:p>
    <w:p w14:paraId="19497F5B" w14:textId="7577DEEC" w:rsidR="00240100" w:rsidRPr="00FB09B9" w:rsidRDefault="00240100" w:rsidP="00831F0B">
      <w:pPr>
        <w:spacing w:after="80"/>
        <w:rPr>
          <w:rFonts w:ascii="Arial" w:hAnsi="Arial"/>
        </w:rPr>
      </w:pPr>
      <w:r w:rsidRPr="00FB09B9">
        <w:rPr>
          <w:rFonts w:ascii="Arial" w:hAnsi="Arial"/>
        </w:rPr>
        <w:t xml:space="preserve">Stand </w:t>
      </w:r>
      <w:r w:rsidR="00FB09B9">
        <w:rPr>
          <w:rFonts w:ascii="Arial" w:hAnsi="Arial"/>
        </w:rPr>
        <w:t>Februar 2025</w:t>
      </w:r>
    </w:p>
    <w:p w14:paraId="33A78A2B" w14:textId="77777777" w:rsidR="00831F0B" w:rsidRPr="00FB09B9" w:rsidRDefault="00831F0B" w:rsidP="00831F0B">
      <w:pPr>
        <w:spacing w:after="80"/>
        <w:rPr>
          <w:rFonts w:ascii="Arial" w:hAnsi="Arial"/>
        </w:rPr>
      </w:pPr>
      <w:r w:rsidRPr="00FB09B9">
        <w:rPr>
          <w:rFonts w:ascii="Arial" w:hAnsi="Arial"/>
        </w:rPr>
        <w:br w:type="page"/>
      </w:r>
    </w:p>
    <w:p w14:paraId="3D6C71BB" w14:textId="77777777" w:rsidR="00831F0B" w:rsidRPr="00FB09B9" w:rsidRDefault="00831F0B" w:rsidP="006D0CB7">
      <w:pPr>
        <w:spacing w:after="80" w:line="240" w:lineRule="auto"/>
        <w:rPr>
          <w:rFonts w:ascii="Arial" w:hAnsi="Arial"/>
          <w:b/>
          <w:sz w:val="32"/>
          <w:szCs w:val="32"/>
        </w:rPr>
      </w:pPr>
      <w:r w:rsidRPr="00FB09B9">
        <w:rPr>
          <w:rFonts w:ascii="Arial" w:hAnsi="Arial"/>
          <w:b/>
          <w:sz w:val="32"/>
          <w:szCs w:val="32"/>
        </w:rPr>
        <w:lastRenderedPageBreak/>
        <w:t>Checkliste</w:t>
      </w:r>
      <w:r w:rsidR="00500951" w:rsidRPr="00FB09B9">
        <w:rPr>
          <w:rFonts w:ascii="Arial" w:hAnsi="Arial"/>
          <w:b/>
          <w:sz w:val="32"/>
          <w:szCs w:val="32"/>
        </w:rPr>
        <w:t xml:space="preserve"> für Vereine</w:t>
      </w:r>
    </w:p>
    <w:p w14:paraId="0453F22C" w14:textId="77777777" w:rsidR="00831F0B" w:rsidRPr="00FB09B9" w:rsidRDefault="00831F0B" w:rsidP="00831F0B">
      <w:pPr>
        <w:spacing w:after="80"/>
        <w:rPr>
          <w:rFonts w:ascii="Arial" w:hAnsi="Arial"/>
          <w:b/>
          <w:szCs w:val="22"/>
        </w:rPr>
      </w:pPr>
    </w:p>
    <w:p w14:paraId="237E304B" w14:textId="7AABAD5F" w:rsidR="00831F0B" w:rsidRPr="00FB09B9" w:rsidRDefault="00831F0B" w:rsidP="00831F0B">
      <w:pPr>
        <w:spacing w:after="80"/>
        <w:jc w:val="both"/>
        <w:rPr>
          <w:rFonts w:ascii="Arial" w:hAnsi="Arial"/>
          <w:b/>
          <w:szCs w:val="22"/>
        </w:rPr>
      </w:pPr>
      <w:r w:rsidRPr="00FB09B9">
        <w:rPr>
          <w:rFonts w:ascii="Arial" w:hAnsi="Arial"/>
          <w:b/>
          <w:szCs w:val="22"/>
        </w:rPr>
        <w:t xml:space="preserve">Vor dem </w:t>
      </w:r>
      <w:r w:rsidR="00156962" w:rsidRPr="00FB09B9">
        <w:rPr>
          <w:rFonts w:ascii="Arial" w:hAnsi="Arial"/>
          <w:b/>
          <w:szCs w:val="22"/>
        </w:rPr>
        <w:t>B</w:t>
      </w:r>
      <w:r w:rsidRPr="00FB09B9">
        <w:rPr>
          <w:rFonts w:ascii="Arial" w:hAnsi="Arial"/>
          <w:b/>
          <w:szCs w:val="22"/>
        </w:rPr>
        <w:t>ezug</w:t>
      </w:r>
    </w:p>
    <w:p w14:paraId="3B0F6A77" w14:textId="364D45E6" w:rsidR="00831F0B" w:rsidRPr="00FB09B9" w:rsidRDefault="00FB09B9" w:rsidP="00831F0B">
      <w:pPr>
        <w:numPr>
          <w:ilvl w:val="0"/>
          <w:numId w:val="6"/>
        </w:numPr>
        <w:suppressAutoHyphens w:val="0"/>
        <w:spacing w:after="80" w:line="280" w:lineRule="atLeast"/>
        <w:jc w:val="both"/>
        <w:rPr>
          <w:rFonts w:ascii="Arial" w:hAnsi="Arial"/>
          <w:szCs w:val="22"/>
        </w:rPr>
      </w:pPr>
      <w:r>
        <w:rPr>
          <w:rFonts w:ascii="Arial" w:hAnsi="Arial"/>
          <w:szCs w:val="22"/>
        </w:rPr>
        <w:t>Als Nutzergruppe zusammenschliessen</w:t>
      </w:r>
    </w:p>
    <w:p w14:paraId="59741A11" w14:textId="5E58267E" w:rsidR="00831F0B" w:rsidRPr="00FB09B9" w:rsidRDefault="00831F0B" w:rsidP="00831F0B">
      <w:pPr>
        <w:numPr>
          <w:ilvl w:val="0"/>
          <w:numId w:val="6"/>
        </w:numPr>
        <w:suppressAutoHyphens w:val="0"/>
        <w:spacing w:after="80" w:line="280" w:lineRule="atLeast"/>
        <w:jc w:val="both"/>
        <w:rPr>
          <w:rFonts w:ascii="Arial" w:hAnsi="Arial"/>
          <w:szCs w:val="22"/>
        </w:rPr>
      </w:pPr>
      <w:r w:rsidRPr="00FB09B9">
        <w:rPr>
          <w:rFonts w:ascii="Arial" w:hAnsi="Arial"/>
          <w:szCs w:val="22"/>
        </w:rPr>
        <w:t xml:space="preserve">Sich über die Grundsätze </w:t>
      </w:r>
      <w:r w:rsidR="00FB09B9">
        <w:rPr>
          <w:rFonts w:ascii="Arial" w:hAnsi="Arial"/>
          <w:szCs w:val="22"/>
        </w:rPr>
        <w:t>der gemeinsamen Nutzung</w:t>
      </w:r>
      <w:r w:rsidRPr="00FB09B9">
        <w:rPr>
          <w:rFonts w:ascii="Arial" w:hAnsi="Arial"/>
          <w:szCs w:val="22"/>
        </w:rPr>
        <w:t xml:space="preserve"> einigen</w:t>
      </w:r>
    </w:p>
    <w:p w14:paraId="5618D8EA" w14:textId="77777777" w:rsidR="00831F0B" w:rsidRPr="00FB09B9" w:rsidRDefault="00831F0B" w:rsidP="00831F0B">
      <w:pPr>
        <w:numPr>
          <w:ilvl w:val="0"/>
          <w:numId w:val="6"/>
        </w:numPr>
        <w:suppressAutoHyphens w:val="0"/>
        <w:spacing w:after="80" w:line="280" w:lineRule="atLeast"/>
        <w:jc w:val="both"/>
        <w:rPr>
          <w:rFonts w:ascii="Arial" w:hAnsi="Arial"/>
          <w:szCs w:val="22"/>
        </w:rPr>
      </w:pPr>
      <w:r w:rsidRPr="00FB09B9">
        <w:rPr>
          <w:rFonts w:ascii="Arial" w:hAnsi="Arial"/>
          <w:szCs w:val="22"/>
        </w:rPr>
        <w:t>Vereinsnamen festlegen</w:t>
      </w:r>
    </w:p>
    <w:p w14:paraId="12466193" w14:textId="77777777" w:rsidR="00831F0B" w:rsidRPr="00FB09B9" w:rsidRDefault="00831F0B" w:rsidP="00831F0B">
      <w:pPr>
        <w:numPr>
          <w:ilvl w:val="0"/>
          <w:numId w:val="6"/>
        </w:numPr>
        <w:suppressAutoHyphens w:val="0"/>
        <w:spacing w:after="80" w:line="280" w:lineRule="atLeast"/>
        <w:jc w:val="both"/>
        <w:rPr>
          <w:rFonts w:ascii="Arial" w:hAnsi="Arial"/>
          <w:szCs w:val="22"/>
        </w:rPr>
      </w:pPr>
      <w:r w:rsidRPr="00FB09B9">
        <w:rPr>
          <w:rFonts w:ascii="Arial" w:hAnsi="Arial"/>
          <w:szCs w:val="22"/>
        </w:rPr>
        <w:t>Statuten vervollständigen</w:t>
      </w:r>
    </w:p>
    <w:p w14:paraId="311A12B4" w14:textId="77777777" w:rsidR="00831F0B" w:rsidRPr="00FB09B9" w:rsidRDefault="00831F0B" w:rsidP="00831F0B">
      <w:pPr>
        <w:numPr>
          <w:ilvl w:val="0"/>
          <w:numId w:val="6"/>
        </w:numPr>
        <w:suppressAutoHyphens w:val="0"/>
        <w:spacing w:after="80" w:line="280" w:lineRule="atLeast"/>
        <w:jc w:val="both"/>
        <w:rPr>
          <w:rFonts w:ascii="Arial" w:hAnsi="Arial"/>
          <w:szCs w:val="22"/>
        </w:rPr>
      </w:pPr>
      <w:r w:rsidRPr="00FB09B9">
        <w:rPr>
          <w:rFonts w:ascii="Arial" w:hAnsi="Arial"/>
          <w:szCs w:val="22"/>
        </w:rPr>
        <w:t>Statuten der Geschäftsstelle im Doppel zukommen und bewilligen lassen</w:t>
      </w:r>
    </w:p>
    <w:p w14:paraId="504C561C" w14:textId="77777777" w:rsidR="00831F0B" w:rsidRPr="00FB09B9" w:rsidRDefault="00831F0B" w:rsidP="00831F0B">
      <w:pPr>
        <w:numPr>
          <w:ilvl w:val="0"/>
          <w:numId w:val="6"/>
        </w:numPr>
        <w:suppressAutoHyphens w:val="0"/>
        <w:spacing w:after="80" w:line="280" w:lineRule="atLeast"/>
        <w:jc w:val="both"/>
        <w:rPr>
          <w:rFonts w:ascii="Arial" w:hAnsi="Arial"/>
          <w:szCs w:val="22"/>
        </w:rPr>
      </w:pPr>
      <w:r w:rsidRPr="00FB09B9">
        <w:rPr>
          <w:rFonts w:ascii="Arial" w:hAnsi="Arial"/>
          <w:szCs w:val="22"/>
        </w:rPr>
        <w:t>Verein gründen</w:t>
      </w:r>
    </w:p>
    <w:p w14:paraId="1B905E65" w14:textId="77777777" w:rsidR="00831F0B" w:rsidRPr="00FB09B9" w:rsidRDefault="00831F0B" w:rsidP="00831F0B">
      <w:pPr>
        <w:numPr>
          <w:ilvl w:val="0"/>
          <w:numId w:val="6"/>
        </w:numPr>
        <w:suppressAutoHyphens w:val="0"/>
        <w:spacing w:after="80" w:line="280" w:lineRule="atLeast"/>
        <w:jc w:val="both"/>
        <w:rPr>
          <w:rFonts w:ascii="Arial" w:hAnsi="Arial"/>
          <w:szCs w:val="22"/>
        </w:rPr>
      </w:pPr>
      <w:r w:rsidRPr="00FB09B9">
        <w:rPr>
          <w:rFonts w:ascii="Arial" w:hAnsi="Arial"/>
          <w:szCs w:val="22"/>
        </w:rPr>
        <w:t>Vereinskonto eröffnen</w:t>
      </w:r>
    </w:p>
    <w:p w14:paraId="0C820397" w14:textId="77777777" w:rsidR="00831F0B" w:rsidRPr="00FB09B9" w:rsidRDefault="00831F0B" w:rsidP="00831F0B">
      <w:pPr>
        <w:numPr>
          <w:ilvl w:val="0"/>
          <w:numId w:val="6"/>
        </w:numPr>
        <w:suppressAutoHyphens w:val="0"/>
        <w:spacing w:after="80" w:line="280" w:lineRule="atLeast"/>
        <w:rPr>
          <w:rFonts w:ascii="Arial" w:hAnsi="Arial"/>
          <w:szCs w:val="22"/>
        </w:rPr>
      </w:pPr>
      <w:r w:rsidRPr="00FB09B9">
        <w:rPr>
          <w:rFonts w:ascii="Arial" w:hAnsi="Arial"/>
          <w:szCs w:val="22"/>
        </w:rPr>
        <w:t>Sämtliche Unterlagen (Gründungsprotokoll, unterschriebene Statuten, Bankinformationen) der Geschäftsstelle zukommen lassen</w:t>
      </w:r>
    </w:p>
    <w:p w14:paraId="72D0627D" w14:textId="0F0D7FF1" w:rsidR="00831F0B" w:rsidRPr="00FB09B9" w:rsidRDefault="00831F0B" w:rsidP="00831F0B">
      <w:pPr>
        <w:numPr>
          <w:ilvl w:val="0"/>
          <w:numId w:val="6"/>
        </w:numPr>
        <w:suppressAutoHyphens w:val="0"/>
        <w:spacing w:after="80" w:line="280" w:lineRule="atLeast"/>
        <w:jc w:val="both"/>
        <w:rPr>
          <w:rFonts w:ascii="Arial" w:hAnsi="Arial"/>
          <w:szCs w:val="22"/>
        </w:rPr>
      </w:pPr>
      <w:r w:rsidRPr="00FB09B9">
        <w:rPr>
          <w:rFonts w:ascii="Arial" w:hAnsi="Arial"/>
          <w:szCs w:val="22"/>
        </w:rPr>
        <w:t xml:space="preserve">Sämtliche Vereinsmitglieder sowie Ansprechperson des Vereins der Geschäftsstelle melden mit allen Angaben (siehe Angaben bei </w:t>
      </w:r>
      <w:proofErr w:type="spellStart"/>
      <w:proofErr w:type="gramStart"/>
      <w:r w:rsidRPr="00FB09B9">
        <w:rPr>
          <w:rFonts w:ascii="Arial" w:hAnsi="Arial"/>
          <w:szCs w:val="22"/>
        </w:rPr>
        <w:t>Mieter</w:t>
      </w:r>
      <w:r w:rsidR="00156962" w:rsidRPr="00FB09B9">
        <w:rPr>
          <w:rFonts w:ascii="Arial" w:hAnsi="Arial"/>
          <w:szCs w:val="22"/>
        </w:rPr>
        <w:t>:</w:t>
      </w:r>
      <w:r w:rsidRPr="00FB09B9">
        <w:rPr>
          <w:rFonts w:ascii="Arial" w:hAnsi="Arial"/>
          <w:szCs w:val="22"/>
        </w:rPr>
        <w:t>innenwechsel</w:t>
      </w:r>
      <w:proofErr w:type="spellEnd"/>
      <w:proofErr w:type="gramEnd"/>
      <w:r w:rsidRPr="00FB09B9">
        <w:rPr>
          <w:rFonts w:ascii="Arial" w:hAnsi="Arial"/>
          <w:szCs w:val="22"/>
        </w:rPr>
        <w:t>)</w:t>
      </w:r>
    </w:p>
    <w:p w14:paraId="3F5F3CD0" w14:textId="162DDEFB" w:rsidR="00831F0B" w:rsidRPr="00FB09B9" w:rsidRDefault="00831F0B" w:rsidP="00831F0B">
      <w:pPr>
        <w:numPr>
          <w:ilvl w:val="0"/>
          <w:numId w:val="6"/>
        </w:numPr>
        <w:suppressAutoHyphens w:val="0"/>
        <w:spacing w:after="80" w:line="280" w:lineRule="atLeast"/>
        <w:jc w:val="both"/>
        <w:rPr>
          <w:rFonts w:ascii="Arial" w:hAnsi="Arial"/>
          <w:szCs w:val="22"/>
        </w:rPr>
      </w:pPr>
      <w:r w:rsidRPr="00FB09B9">
        <w:rPr>
          <w:rFonts w:ascii="Arial" w:hAnsi="Arial"/>
          <w:szCs w:val="22"/>
        </w:rPr>
        <w:t>Mietzins einzahlen</w:t>
      </w:r>
    </w:p>
    <w:p w14:paraId="43ACC484" w14:textId="73978BD7" w:rsidR="00831F0B" w:rsidRPr="00FB09B9" w:rsidRDefault="00FB09B9" w:rsidP="00831F0B">
      <w:pPr>
        <w:numPr>
          <w:ilvl w:val="0"/>
          <w:numId w:val="6"/>
        </w:numPr>
        <w:suppressAutoHyphens w:val="0"/>
        <w:spacing w:after="80" w:line="280" w:lineRule="atLeast"/>
        <w:jc w:val="both"/>
        <w:rPr>
          <w:rFonts w:ascii="Arial" w:hAnsi="Arial"/>
          <w:szCs w:val="22"/>
        </w:rPr>
      </w:pPr>
      <w:r>
        <w:rPr>
          <w:rFonts w:ascii="Arial" w:hAnsi="Arial"/>
          <w:szCs w:val="22"/>
        </w:rPr>
        <w:t>Depot</w:t>
      </w:r>
      <w:r w:rsidR="00831F0B" w:rsidRPr="00FB09B9">
        <w:rPr>
          <w:rFonts w:ascii="Arial" w:hAnsi="Arial"/>
          <w:szCs w:val="22"/>
        </w:rPr>
        <w:t xml:space="preserve"> vollständig einzahlen</w:t>
      </w:r>
    </w:p>
    <w:p w14:paraId="55FBC455" w14:textId="77777777" w:rsidR="00831F0B" w:rsidRPr="00FB09B9" w:rsidRDefault="00831F0B" w:rsidP="00831F0B">
      <w:pPr>
        <w:spacing w:after="80"/>
        <w:jc w:val="both"/>
        <w:rPr>
          <w:rFonts w:ascii="Arial" w:hAnsi="Arial"/>
          <w:b/>
          <w:szCs w:val="22"/>
        </w:rPr>
      </w:pPr>
    </w:p>
    <w:p w14:paraId="36A7DC8D" w14:textId="77777777" w:rsidR="00831F0B" w:rsidRPr="00FB09B9" w:rsidRDefault="00831F0B" w:rsidP="00831F0B">
      <w:pPr>
        <w:spacing w:after="80"/>
        <w:jc w:val="both"/>
        <w:rPr>
          <w:rFonts w:ascii="Arial" w:hAnsi="Arial"/>
          <w:b/>
          <w:szCs w:val="22"/>
        </w:rPr>
      </w:pPr>
      <w:r w:rsidRPr="00FB09B9">
        <w:rPr>
          <w:rFonts w:ascii="Arial" w:hAnsi="Arial"/>
          <w:b/>
          <w:szCs w:val="22"/>
        </w:rPr>
        <w:t>Bei Einzug</w:t>
      </w:r>
    </w:p>
    <w:p w14:paraId="7CFB0151" w14:textId="41CF3A90" w:rsidR="00831F0B" w:rsidRPr="00FB09B9" w:rsidRDefault="00831F0B" w:rsidP="00831F0B">
      <w:pPr>
        <w:numPr>
          <w:ilvl w:val="0"/>
          <w:numId w:val="5"/>
        </w:numPr>
        <w:suppressAutoHyphens w:val="0"/>
        <w:spacing w:after="80" w:line="280" w:lineRule="atLeast"/>
        <w:rPr>
          <w:rFonts w:ascii="Arial" w:hAnsi="Arial"/>
          <w:szCs w:val="22"/>
        </w:rPr>
      </w:pPr>
      <w:r w:rsidRPr="00FB09B9">
        <w:rPr>
          <w:rFonts w:ascii="Arial" w:hAnsi="Arial"/>
          <w:szCs w:val="22"/>
        </w:rPr>
        <w:t>Allfällige Mängel innerhalb von 14 Tagen nach Bezug de</w:t>
      </w:r>
      <w:r w:rsidR="00FB09B9">
        <w:rPr>
          <w:rFonts w:ascii="Arial" w:hAnsi="Arial"/>
          <w:szCs w:val="22"/>
        </w:rPr>
        <w:t>s Ateliers</w:t>
      </w:r>
      <w:r w:rsidRPr="00FB09B9">
        <w:rPr>
          <w:rFonts w:ascii="Arial" w:hAnsi="Arial"/>
          <w:szCs w:val="22"/>
        </w:rPr>
        <w:t xml:space="preserve"> schriftlich der Geschäftsstelle melden </w:t>
      </w:r>
    </w:p>
    <w:p w14:paraId="5E6910E3" w14:textId="09D978C1" w:rsidR="00831F0B" w:rsidRPr="00FB09B9" w:rsidRDefault="00831F0B" w:rsidP="00831F0B">
      <w:pPr>
        <w:numPr>
          <w:ilvl w:val="0"/>
          <w:numId w:val="5"/>
        </w:numPr>
        <w:suppressAutoHyphens w:val="0"/>
        <w:spacing w:after="80" w:line="280" w:lineRule="atLeast"/>
        <w:rPr>
          <w:rFonts w:ascii="Arial" w:hAnsi="Arial"/>
          <w:szCs w:val="22"/>
        </w:rPr>
      </w:pPr>
      <w:r w:rsidRPr="00FB09B9">
        <w:rPr>
          <w:rFonts w:ascii="Arial" w:hAnsi="Arial"/>
          <w:szCs w:val="22"/>
        </w:rPr>
        <w:t>Haftpflichtversicherung abschliessen (</w:t>
      </w:r>
      <w:r w:rsidR="001B26FA" w:rsidRPr="00FB09B9">
        <w:rPr>
          <w:rFonts w:ascii="Arial" w:hAnsi="Arial"/>
          <w:szCs w:val="22"/>
        </w:rPr>
        <w:t>m</w:t>
      </w:r>
      <w:r w:rsidRPr="00FB09B9">
        <w:rPr>
          <w:rFonts w:ascii="Arial" w:hAnsi="Arial"/>
          <w:szCs w:val="22"/>
        </w:rPr>
        <w:t xml:space="preserve">öglich ist eine Versicherung für einen Haushalt, </w:t>
      </w:r>
      <w:proofErr w:type="gramStart"/>
      <w:r w:rsidRPr="00FB09B9">
        <w:rPr>
          <w:rFonts w:ascii="Arial" w:hAnsi="Arial"/>
          <w:szCs w:val="22"/>
        </w:rPr>
        <w:t>Mieter</w:t>
      </w:r>
      <w:r w:rsidR="00156962" w:rsidRPr="00FB09B9">
        <w:rPr>
          <w:rFonts w:ascii="Arial" w:hAnsi="Arial"/>
          <w:szCs w:val="22"/>
        </w:rPr>
        <w:t>:</w:t>
      </w:r>
      <w:r w:rsidRPr="00FB09B9">
        <w:rPr>
          <w:rFonts w:ascii="Arial" w:hAnsi="Arial"/>
          <w:szCs w:val="22"/>
        </w:rPr>
        <w:t>innen</w:t>
      </w:r>
      <w:proofErr w:type="gramEnd"/>
      <w:r w:rsidRPr="00FB09B9">
        <w:rPr>
          <w:rFonts w:ascii="Arial" w:hAnsi="Arial"/>
          <w:szCs w:val="22"/>
        </w:rPr>
        <w:t xml:space="preserve"> müssen angegeben werden)</w:t>
      </w:r>
    </w:p>
    <w:p w14:paraId="406DFAAE" w14:textId="77777777" w:rsidR="00831F0B" w:rsidRPr="00FB09B9" w:rsidRDefault="00831F0B" w:rsidP="00831F0B">
      <w:pPr>
        <w:spacing w:after="80"/>
        <w:jc w:val="both"/>
        <w:rPr>
          <w:rFonts w:ascii="Arial" w:hAnsi="Arial"/>
          <w:szCs w:val="22"/>
        </w:rPr>
      </w:pPr>
    </w:p>
    <w:p w14:paraId="5636B4A2" w14:textId="41E70B07" w:rsidR="00831F0B" w:rsidRPr="00FB09B9" w:rsidRDefault="00831F0B" w:rsidP="00831F0B">
      <w:pPr>
        <w:spacing w:after="80"/>
        <w:jc w:val="both"/>
        <w:rPr>
          <w:rFonts w:ascii="Arial" w:hAnsi="Arial"/>
          <w:b/>
          <w:szCs w:val="22"/>
        </w:rPr>
      </w:pPr>
      <w:r w:rsidRPr="00FB09B9">
        <w:rPr>
          <w:rFonts w:ascii="Arial" w:hAnsi="Arial"/>
          <w:b/>
          <w:szCs w:val="22"/>
        </w:rPr>
        <w:t xml:space="preserve">Bei </w:t>
      </w:r>
      <w:proofErr w:type="spellStart"/>
      <w:proofErr w:type="gramStart"/>
      <w:r w:rsidR="00C25A67">
        <w:rPr>
          <w:rFonts w:ascii="Arial" w:hAnsi="Arial"/>
          <w:b/>
          <w:szCs w:val="22"/>
        </w:rPr>
        <w:t>Nutzer</w:t>
      </w:r>
      <w:r w:rsidR="00156962" w:rsidRPr="00FB09B9">
        <w:rPr>
          <w:rFonts w:ascii="Arial" w:hAnsi="Arial"/>
          <w:b/>
          <w:szCs w:val="22"/>
        </w:rPr>
        <w:t>:</w:t>
      </w:r>
      <w:r w:rsidRPr="00FB09B9">
        <w:rPr>
          <w:rFonts w:ascii="Arial" w:hAnsi="Arial"/>
          <w:b/>
          <w:szCs w:val="22"/>
        </w:rPr>
        <w:t>innenwechsel</w:t>
      </w:r>
      <w:proofErr w:type="spellEnd"/>
      <w:proofErr w:type="gramEnd"/>
      <w:r w:rsidRPr="00FB09B9">
        <w:rPr>
          <w:rFonts w:ascii="Arial" w:hAnsi="Arial"/>
          <w:b/>
          <w:szCs w:val="22"/>
        </w:rPr>
        <w:t xml:space="preserve"> </w:t>
      </w:r>
    </w:p>
    <w:p w14:paraId="0BBC9960" w14:textId="419789DC" w:rsidR="00831F0B" w:rsidRPr="00FB09B9" w:rsidRDefault="00831F0B" w:rsidP="00831F0B">
      <w:pPr>
        <w:numPr>
          <w:ilvl w:val="0"/>
          <w:numId w:val="5"/>
        </w:numPr>
        <w:suppressAutoHyphens w:val="0"/>
        <w:spacing w:after="80" w:line="280" w:lineRule="atLeast"/>
        <w:jc w:val="both"/>
        <w:rPr>
          <w:rFonts w:ascii="Arial" w:hAnsi="Arial"/>
          <w:szCs w:val="22"/>
        </w:rPr>
      </w:pPr>
      <w:r w:rsidRPr="00FB09B9">
        <w:rPr>
          <w:rFonts w:ascii="Arial" w:hAnsi="Arial"/>
          <w:szCs w:val="22"/>
        </w:rPr>
        <w:t xml:space="preserve">Die Ansprechperson trägt die Verantwortung der Meldung des </w:t>
      </w:r>
      <w:proofErr w:type="spellStart"/>
      <w:proofErr w:type="gramStart"/>
      <w:r w:rsidR="00FB09B9">
        <w:rPr>
          <w:rFonts w:ascii="Arial" w:hAnsi="Arial"/>
          <w:szCs w:val="22"/>
        </w:rPr>
        <w:t>Nutzer</w:t>
      </w:r>
      <w:r w:rsidR="00156962" w:rsidRPr="00FB09B9">
        <w:rPr>
          <w:rFonts w:ascii="Arial" w:hAnsi="Arial"/>
          <w:szCs w:val="22"/>
        </w:rPr>
        <w:t>:</w:t>
      </w:r>
      <w:r w:rsidRPr="00FB09B9">
        <w:rPr>
          <w:rFonts w:ascii="Arial" w:hAnsi="Arial"/>
          <w:szCs w:val="22"/>
        </w:rPr>
        <w:t>innenwechsels</w:t>
      </w:r>
      <w:proofErr w:type="spellEnd"/>
      <w:proofErr w:type="gramEnd"/>
      <w:r w:rsidRPr="00FB09B9">
        <w:rPr>
          <w:rFonts w:ascii="Arial" w:hAnsi="Arial"/>
          <w:szCs w:val="22"/>
        </w:rPr>
        <w:t xml:space="preserve"> an die Geschäftsstelle. Folgende Angaben werden benötigt:</w:t>
      </w:r>
    </w:p>
    <w:p w14:paraId="3AA80C0C" w14:textId="7380A0AA" w:rsidR="00831F0B" w:rsidRPr="00673F5B" w:rsidRDefault="00831F0B" w:rsidP="00831F0B">
      <w:pPr>
        <w:numPr>
          <w:ilvl w:val="1"/>
          <w:numId w:val="5"/>
        </w:numPr>
        <w:suppressAutoHyphens w:val="0"/>
        <w:spacing w:after="80" w:line="280" w:lineRule="atLeast"/>
        <w:jc w:val="both"/>
        <w:rPr>
          <w:rFonts w:ascii="Arial" w:hAnsi="Arial"/>
          <w:szCs w:val="22"/>
        </w:rPr>
      </w:pPr>
      <w:r w:rsidRPr="00673F5B">
        <w:rPr>
          <w:rFonts w:ascii="Arial" w:hAnsi="Arial"/>
          <w:szCs w:val="22"/>
        </w:rPr>
        <w:t>Name, Vorname</w:t>
      </w:r>
      <w:r w:rsidR="00C25A67" w:rsidRPr="00673F5B">
        <w:rPr>
          <w:rFonts w:ascii="Arial" w:hAnsi="Arial"/>
          <w:szCs w:val="22"/>
        </w:rPr>
        <w:t xml:space="preserve">, </w:t>
      </w:r>
      <w:r w:rsidRPr="00673F5B">
        <w:rPr>
          <w:rFonts w:ascii="Arial" w:hAnsi="Arial"/>
          <w:szCs w:val="22"/>
        </w:rPr>
        <w:t>Adresse</w:t>
      </w:r>
      <w:r w:rsidR="00673F5B" w:rsidRPr="00673F5B">
        <w:rPr>
          <w:rFonts w:ascii="Arial" w:hAnsi="Arial"/>
          <w:szCs w:val="22"/>
        </w:rPr>
        <w:t xml:space="preserve">, </w:t>
      </w:r>
      <w:r w:rsidR="001B26FA" w:rsidRPr="00673F5B">
        <w:rPr>
          <w:rFonts w:ascii="Arial" w:hAnsi="Arial"/>
          <w:szCs w:val="22"/>
        </w:rPr>
        <w:t>Handy</w:t>
      </w:r>
      <w:r w:rsidRPr="00673F5B">
        <w:rPr>
          <w:rFonts w:ascii="Arial" w:hAnsi="Arial"/>
          <w:szCs w:val="22"/>
        </w:rPr>
        <w:t>nummer</w:t>
      </w:r>
      <w:r w:rsidR="00673F5B" w:rsidRPr="00673F5B">
        <w:rPr>
          <w:rFonts w:ascii="Arial" w:hAnsi="Arial"/>
          <w:szCs w:val="22"/>
        </w:rPr>
        <w:t>,</w:t>
      </w:r>
      <w:r w:rsidR="00673F5B">
        <w:rPr>
          <w:rFonts w:ascii="Arial" w:hAnsi="Arial"/>
          <w:szCs w:val="22"/>
        </w:rPr>
        <w:t xml:space="preserve"> </w:t>
      </w:r>
      <w:r w:rsidRPr="00673F5B">
        <w:rPr>
          <w:rFonts w:ascii="Arial" w:hAnsi="Arial"/>
          <w:szCs w:val="22"/>
        </w:rPr>
        <w:t>Mailadresse</w:t>
      </w:r>
    </w:p>
    <w:p w14:paraId="5BE2EB0B" w14:textId="77777777" w:rsidR="00831F0B" w:rsidRPr="00FB09B9" w:rsidRDefault="00831F0B" w:rsidP="00831F0B">
      <w:pPr>
        <w:numPr>
          <w:ilvl w:val="1"/>
          <w:numId w:val="5"/>
        </w:numPr>
        <w:suppressAutoHyphens w:val="0"/>
        <w:spacing w:after="80" w:line="280" w:lineRule="atLeast"/>
        <w:jc w:val="both"/>
        <w:rPr>
          <w:rFonts w:ascii="Arial" w:hAnsi="Arial"/>
          <w:szCs w:val="22"/>
        </w:rPr>
      </w:pPr>
      <w:r w:rsidRPr="00FB09B9">
        <w:rPr>
          <w:rFonts w:ascii="Arial" w:hAnsi="Arial"/>
          <w:szCs w:val="22"/>
        </w:rPr>
        <w:t>Geburtsdatum</w:t>
      </w:r>
    </w:p>
    <w:p w14:paraId="2B5FF82A" w14:textId="77777777" w:rsidR="00831F0B" w:rsidRPr="00FB09B9" w:rsidRDefault="00831F0B" w:rsidP="00831F0B">
      <w:pPr>
        <w:numPr>
          <w:ilvl w:val="1"/>
          <w:numId w:val="5"/>
        </w:numPr>
        <w:suppressAutoHyphens w:val="0"/>
        <w:spacing w:after="80" w:line="280" w:lineRule="atLeast"/>
        <w:jc w:val="both"/>
        <w:rPr>
          <w:rFonts w:ascii="Arial" w:hAnsi="Arial"/>
          <w:szCs w:val="22"/>
        </w:rPr>
      </w:pPr>
      <w:r w:rsidRPr="00FB09B9">
        <w:rPr>
          <w:rFonts w:ascii="Arial" w:hAnsi="Arial"/>
          <w:szCs w:val="22"/>
        </w:rPr>
        <w:t>Heimatort (oder Staatsangehörigkeit)</w:t>
      </w:r>
    </w:p>
    <w:p w14:paraId="34404FF1" w14:textId="77777777" w:rsidR="00831F0B" w:rsidRPr="00FB09B9" w:rsidRDefault="00831F0B" w:rsidP="00831F0B">
      <w:pPr>
        <w:numPr>
          <w:ilvl w:val="1"/>
          <w:numId w:val="5"/>
        </w:numPr>
        <w:suppressAutoHyphens w:val="0"/>
        <w:spacing w:after="80" w:line="280" w:lineRule="atLeast"/>
        <w:jc w:val="both"/>
        <w:rPr>
          <w:rFonts w:ascii="Arial" w:hAnsi="Arial"/>
          <w:szCs w:val="22"/>
        </w:rPr>
      </w:pPr>
      <w:r w:rsidRPr="00FB09B9">
        <w:rPr>
          <w:rFonts w:ascii="Arial" w:hAnsi="Arial"/>
          <w:szCs w:val="22"/>
        </w:rPr>
        <w:t>Auszugs-/Einzugstermin</w:t>
      </w:r>
    </w:p>
    <w:p w14:paraId="7A232BDA" w14:textId="1CF097BE" w:rsidR="00831F0B" w:rsidRPr="00FB09B9" w:rsidRDefault="00831F0B" w:rsidP="00831F0B">
      <w:pPr>
        <w:numPr>
          <w:ilvl w:val="0"/>
          <w:numId w:val="5"/>
        </w:numPr>
        <w:suppressAutoHyphens w:val="0"/>
        <w:spacing w:after="80" w:line="280" w:lineRule="atLeast"/>
        <w:rPr>
          <w:rFonts w:ascii="Arial" w:hAnsi="Arial"/>
          <w:szCs w:val="22"/>
        </w:rPr>
      </w:pPr>
      <w:r w:rsidRPr="00FB09B9">
        <w:rPr>
          <w:rFonts w:ascii="Arial" w:hAnsi="Arial"/>
          <w:szCs w:val="22"/>
        </w:rPr>
        <w:t xml:space="preserve">Das </w:t>
      </w:r>
      <w:r w:rsidR="00FB09B9">
        <w:rPr>
          <w:rFonts w:ascii="Arial" w:hAnsi="Arial"/>
          <w:szCs w:val="22"/>
        </w:rPr>
        <w:t xml:space="preserve">Depot </w:t>
      </w:r>
      <w:r w:rsidRPr="00FB09B9">
        <w:rPr>
          <w:rFonts w:ascii="Arial" w:hAnsi="Arial"/>
          <w:szCs w:val="22"/>
        </w:rPr>
        <w:t>wird vom Verein intern an die Ausziehende/den Ausziehenden zurückerstattet</w:t>
      </w:r>
    </w:p>
    <w:p w14:paraId="325656B0" w14:textId="49B1D213" w:rsidR="00831F0B" w:rsidRPr="00FB09B9" w:rsidRDefault="00831F0B" w:rsidP="00831F0B">
      <w:pPr>
        <w:numPr>
          <w:ilvl w:val="0"/>
          <w:numId w:val="5"/>
        </w:numPr>
        <w:suppressAutoHyphens w:val="0"/>
        <w:spacing w:after="80" w:line="280" w:lineRule="atLeast"/>
        <w:rPr>
          <w:rFonts w:ascii="Arial" w:hAnsi="Arial"/>
          <w:szCs w:val="22"/>
        </w:rPr>
      </w:pPr>
      <w:r w:rsidRPr="00FB09B9">
        <w:rPr>
          <w:rFonts w:ascii="Arial" w:hAnsi="Arial"/>
          <w:szCs w:val="22"/>
        </w:rPr>
        <w:t>Der Verein muss darauf achten, dass die Ausziehende/der Ausziehende sämtliches persönliches Material aus de</w:t>
      </w:r>
      <w:r w:rsidR="00FB09B9">
        <w:rPr>
          <w:rFonts w:ascii="Arial" w:hAnsi="Arial"/>
          <w:szCs w:val="22"/>
        </w:rPr>
        <w:t xml:space="preserve">m Atelier </w:t>
      </w:r>
      <w:r w:rsidRPr="00FB09B9">
        <w:rPr>
          <w:rFonts w:ascii="Arial" w:hAnsi="Arial"/>
          <w:szCs w:val="22"/>
        </w:rPr>
        <w:t>"mitzügelt"</w:t>
      </w:r>
    </w:p>
    <w:p w14:paraId="42CC5EB1" w14:textId="77777777" w:rsidR="00500951" w:rsidRPr="00FB09B9" w:rsidRDefault="00500951" w:rsidP="00500951">
      <w:pPr>
        <w:suppressAutoHyphens w:val="0"/>
        <w:spacing w:after="80" w:line="280" w:lineRule="atLeast"/>
        <w:rPr>
          <w:rFonts w:ascii="Arial" w:hAnsi="Arial"/>
          <w:szCs w:val="22"/>
        </w:rPr>
      </w:pPr>
    </w:p>
    <w:p w14:paraId="43628872" w14:textId="7331BCCC" w:rsidR="005E4A4D" w:rsidRPr="00FB09B9" w:rsidRDefault="00500951" w:rsidP="00156962">
      <w:pPr>
        <w:suppressAutoHyphens w:val="0"/>
        <w:spacing w:after="80" w:line="280" w:lineRule="atLeast"/>
        <w:rPr>
          <w:rFonts w:ascii="Arial" w:hAnsi="Arial"/>
        </w:rPr>
      </w:pPr>
      <w:r w:rsidRPr="00FB09B9">
        <w:rPr>
          <w:rFonts w:ascii="Arial" w:hAnsi="Arial"/>
          <w:szCs w:val="22"/>
        </w:rPr>
        <w:t xml:space="preserve">Stand </w:t>
      </w:r>
      <w:r w:rsidR="00673F5B">
        <w:rPr>
          <w:rFonts w:ascii="Arial" w:hAnsi="Arial"/>
          <w:szCs w:val="22"/>
        </w:rPr>
        <w:t>Februar 2025</w:t>
      </w:r>
    </w:p>
    <w:sectPr w:rsidR="005E4A4D" w:rsidRPr="00FB09B9" w:rsidSect="00DD0965">
      <w:headerReference w:type="default" r:id="rId8"/>
      <w:headerReference w:type="first" r:id="rId9"/>
      <w:pgSz w:w="11906" w:h="16838" w:code="9"/>
      <w:pgMar w:top="1383"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598E" w14:textId="77777777" w:rsidR="00D15AF8" w:rsidRDefault="00D15AF8" w:rsidP="0071394B">
      <w:r>
        <w:separator/>
      </w:r>
    </w:p>
  </w:endnote>
  <w:endnote w:type="continuationSeparator" w:id="0">
    <w:p w14:paraId="4076E969" w14:textId="77777777" w:rsidR="00D15AF8" w:rsidRDefault="00D15AF8" w:rsidP="0071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Bold">
    <w:altName w:val="Arial"/>
    <w:charset w:val="00"/>
    <w:family w:val="swiss"/>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oundryFormSans-Book">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oundryFormSans-Demi">
    <w:panose1 w:val="00000000000000000000"/>
    <w:charset w:val="00"/>
    <w:family w:val="auto"/>
    <w:notTrueType/>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7802" w14:textId="77777777" w:rsidR="00D15AF8" w:rsidRDefault="00D15AF8" w:rsidP="0071394B">
      <w:r>
        <w:separator/>
      </w:r>
    </w:p>
  </w:footnote>
  <w:footnote w:type="continuationSeparator" w:id="0">
    <w:p w14:paraId="561C2897" w14:textId="77777777" w:rsidR="00D15AF8" w:rsidRDefault="00D15AF8" w:rsidP="0071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1324" w14:textId="1FC3BC31" w:rsidR="00DD0965" w:rsidRPr="003129B7" w:rsidRDefault="00500765" w:rsidP="003D78E4">
    <w:pPr>
      <w:pStyle w:val="OrtDatumSeite"/>
      <w:spacing w:line="240" w:lineRule="auto"/>
    </w:pPr>
    <w:r w:rsidRPr="00500765">
      <w:t xml:space="preserve">Seite </w:t>
    </w:r>
    <w:r w:rsidRPr="00500765">
      <w:fldChar w:fldCharType="begin"/>
    </w:r>
    <w:r w:rsidRPr="00500765">
      <w:instrText>PAGE</w:instrText>
    </w:r>
    <w:r w:rsidRPr="00500765">
      <w:fldChar w:fldCharType="separate"/>
    </w:r>
    <w:r w:rsidR="006D0CB7">
      <w:rPr>
        <w:noProof/>
      </w:rPr>
      <w:t>3</w:t>
    </w:r>
    <w:r w:rsidRPr="00500765">
      <w:fldChar w:fldCharType="end"/>
    </w:r>
    <w:r>
      <w:t>/</w:t>
    </w:r>
    <w:r w:rsidRPr="00500765">
      <w:fldChar w:fldCharType="begin"/>
    </w:r>
    <w:r w:rsidRPr="00500765">
      <w:instrText>NUMPAGES</w:instrText>
    </w:r>
    <w:r w:rsidRPr="00500765">
      <w:fldChar w:fldCharType="separate"/>
    </w:r>
    <w:r w:rsidR="006D0CB7">
      <w:rPr>
        <w:noProof/>
      </w:rPr>
      <w:t>4</w:t>
    </w:r>
    <w:r w:rsidRPr="00500765">
      <w:fldChar w:fldCharType="end"/>
    </w:r>
  </w:p>
  <w:p w14:paraId="6D4CF5A9" w14:textId="77777777" w:rsidR="00DD0965" w:rsidRDefault="00DD0965" w:rsidP="0071394B"/>
  <w:p w14:paraId="3C794D54" w14:textId="77777777" w:rsidR="003D78E4" w:rsidRPr="003D78E4" w:rsidRDefault="003D78E4" w:rsidP="0071394B">
    <w:pPr>
      <w:rPr>
        <w:sz w:val="22"/>
        <w:szCs w:val="22"/>
      </w:rPr>
    </w:pPr>
  </w:p>
  <w:p w14:paraId="14986FF4" w14:textId="77777777" w:rsidR="003D78E4" w:rsidRPr="003D78E4" w:rsidRDefault="003D78E4" w:rsidP="0071394B">
    <w:pPr>
      <w:rPr>
        <w:sz w:val="22"/>
        <w:szCs w:val="22"/>
      </w:rPr>
    </w:pPr>
  </w:p>
  <w:p w14:paraId="370B8E5A" w14:textId="77777777" w:rsidR="00DD0965" w:rsidRPr="003D78E4" w:rsidRDefault="00DD0965" w:rsidP="0071394B">
    <w:pPr>
      <w:rPr>
        <w:sz w:val="22"/>
        <w:szCs w:val="22"/>
      </w:rPr>
    </w:pPr>
  </w:p>
  <w:p w14:paraId="5160DAB3" w14:textId="77777777" w:rsidR="00DD0965" w:rsidRDefault="00DD0965" w:rsidP="007139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F776" w14:textId="43E62109" w:rsidR="00DD0965" w:rsidRDefault="00FB09B9" w:rsidP="0071394B">
    <w:r w:rsidRPr="00652218">
      <w:rPr>
        <w:noProof/>
        <w:color w:val="FF0000"/>
      </w:rPr>
      <w:drawing>
        <wp:anchor distT="0" distB="0" distL="114300" distR="114300" simplePos="0" relativeHeight="251660288" behindDoc="1" locked="0" layoutInCell="1" allowOverlap="1" wp14:anchorId="6E8E247E" wp14:editId="4E9E3D59">
          <wp:simplePos x="0" y="0"/>
          <wp:positionH relativeFrom="page">
            <wp:posOffset>-8688</wp:posOffset>
          </wp:positionH>
          <wp:positionV relativeFrom="page">
            <wp:posOffset>-4978</wp:posOffset>
          </wp:positionV>
          <wp:extent cx="2448000" cy="1083600"/>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Einfach_Wohnen_ank_1205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1083600"/>
                  </a:xfrm>
                  <a:prstGeom prst="rect">
                    <a:avLst/>
                  </a:prstGeom>
                </pic:spPr>
              </pic:pic>
            </a:graphicData>
          </a:graphic>
          <wp14:sizeRelH relativeFrom="page">
            <wp14:pctWidth>0</wp14:pctWidth>
          </wp14:sizeRelH>
          <wp14:sizeRelV relativeFrom="page">
            <wp14:pctHeight>0</wp14:pctHeight>
          </wp14:sizeRelV>
        </wp:anchor>
      </w:drawing>
    </w:r>
  </w:p>
  <w:p w14:paraId="75D55204" w14:textId="4F84491F" w:rsidR="00DD0965" w:rsidRDefault="00DD0965" w:rsidP="0071394B"/>
  <w:p w14:paraId="13B84FE1" w14:textId="77777777" w:rsidR="00DD0965" w:rsidRDefault="00DD0965" w:rsidP="0071394B"/>
  <w:p w14:paraId="24C6E3D0" w14:textId="77777777" w:rsidR="00FB09B9" w:rsidRPr="00ED2A4C" w:rsidRDefault="00FB09B9" w:rsidP="00FB09B9">
    <w:pPr>
      <w:pStyle w:val="StadtZrichAdresse"/>
      <w:framePr w:w="3062" w:h="1008" w:hRule="exact" w:wrap="around" w:x="8279"/>
    </w:pPr>
    <w:bookmarkStart w:id="0" w:name="Absender"/>
    <w:bookmarkStart w:id="1" w:name="Datum"/>
    <w:r>
      <w:rPr>
        <w:noProof/>
      </w:rPr>
      <w:t xml:space="preserve">Stiftung Einfach Wohnen - </w:t>
    </w:r>
    <w:r>
      <w:rPr>
        <w:noProof/>
      </w:rPr>
      <w:br/>
      <w:t>bezahlbar, sozial und ökologisch</w:t>
    </w:r>
    <w:r>
      <w:rPr>
        <w:noProof/>
      </w:rPr>
      <w:br/>
      <w:t>Birmensdorferstrasse 191</w:t>
    </w:r>
    <w:r>
      <w:rPr>
        <w:noProof/>
      </w:rPr>
      <w:br/>
      <w:t>8003 Zürich</w:t>
    </w:r>
    <w:bookmarkEnd w:id="0"/>
  </w:p>
  <w:p w14:paraId="7D1E75BB" w14:textId="77777777" w:rsidR="00FB09B9" w:rsidRPr="003A65B0" w:rsidRDefault="00FB09B9" w:rsidP="00FB09B9">
    <w:pPr>
      <w:pStyle w:val="StadtZrichAdresse"/>
      <w:framePr w:w="3062" w:h="1008" w:hRule="exact" w:wrap="around" w:x="8279"/>
      <w:rPr>
        <w:color w:val="FF0000"/>
      </w:rPr>
    </w:pPr>
  </w:p>
  <w:bookmarkEnd w:id="1"/>
  <w:p w14:paraId="20DD17EC" w14:textId="27C752F9" w:rsidR="00DD0965" w:rsidRDefault="00FB09B9" w:rsidP="00FB09B9">
    <w:pPr>
      <w:tabs>
        <w:tab w:val="left" w:pos="7824"/>
      </w:tabs>
    </w:pPr>
    <w:r>
      <w:tab/>
    </w:r>
  </w:p>
  <w:p w14:paraId="5CEB8084" w14:textId="77777777" w:rsidR="00DD0965" w:rsidRDefault="00DD0965" w:rsidP="0071394B"/>
  <w:p w14:paraId="51AE223E" w14:textId="77777777" w:rsidR="00DD0965" w:rsidRDefault="00DD0965" w:rsidP="007139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2DAD"/>
    <w:multiLevelType w:val="hybridMultilevel"/>
    <w:tmpl w:val="4E36BD10"/>
    <w:lvl w:ilvl="0" w:tplc="94A60FCE">
      <w:numFmt w:val="bullet"/>
      <w:lvlText w:val="-"/>
      <w:lvlJc w:val="left"/>
      <w:pPr>
        <w:ind w:left="720" w:hanging="360"/>
      </w:pPr>
      <w:rPr>
        <w:rFonts w:ascii="Arial" w:eastAsia="Times New Roman" w:hAnsi="Arial" w:cs="Arial" w:hint="default"/>
      </w:rPr>
    </w:lvl>
    <w:lvl w:ilvl="1" w:tplc="08070001">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2BC03189"/>
    <w:multiLevelType w:val="hybridMultilevel"/>
    <w:tmpl w:val="B0F06AAE"/>
    <w:lvl w:ilvl="0" w:tplc="2DBA96C6">
      <w:numFmt w:val="bullet"/>
      <w:lvlText w:val="-"/>
      <w:lvlJc w:val="left"/>
      <w:pPr>
        <w:ind w:left="720" w:hanging="360"/>
      </w:pPr>
      <w:rPr>
        <w:rFonts w:ascii="Arial" w:eastAsia="Helvetica-Bold"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2806086"/>
    <w:multiLevelType w:val="hybridMultilevel"/>
    <w:tmpl w:val="A028AF3E"/>
    <w:lvl w:ilvl="0" w:tplc="7942341E">
      <w:start w:val="1"/>
      <w:numFmt w:val="bullet"/>
      <w:pStyle w:val="Aufzhlung"/>
      <w:lvlText w:val=""/>
      <w:lvlJc w:val="left"/>
      <w:pPr>
        <w:ind w:left="1425" w:hanging="360"/>
      </w:pPr>
      <w:rPr>
        <w:rFonts w:ascii="Symbol" w:hAnsi="Symbol" w:hint="default"/>
      </w:rPr>
    </w:lvl>
    <w:lvl w:ilvl="1" w:tplc="08070003" w:tentative="1">
      <w:start w:val="1"/>
      <w:numFmt w:val="bullet"/>
      <w:lvlText w:val="o"/>
      <w:lvlJc w:val="left"/>
      <w:pPr>
        <w:ind w:left="2145" w:hanging="360"/>
      </w:pPr>
      <w:rPr>
        <w:rFonts w:ascii="Courier New" w:hAnsi="Courier New" w:cs="Courier New" w:hint="default"/>
      </w:rPr>
    </w:lvl>
    <w:lvl w:ilvl="2" w:tplc="08070005" w:tentative="1">
      <w:start w:val="1"/>
      <w:numFmt w:val="bullet"/>
      <w:lvlText w:val=""/>
      <w:lvlJc w:val="left"/>
      <w:pPr>
        <w:ind w:left="2865" w:hanging="360"/>
      </w:pPr>
      <w:rPr>
        <w:rFonts w:ascii="Wingdings" w:hAnsi="Wingdings" w:hint="default"/>
      </w:rPr>
    </w:lvl>
    <w:lvl w:ilvl="3" w:tplc="08070001" w:tentative="1">
      <w:start w:val="1"/>
      <w:numFmt w:val="bullet"/>
      <w:lvlText w:val=""/>
      <w:lvlJc w:val="left"/>
      <w:pPr>
        <w:ind w:left="3585" w:hanging="360"/>
      </w:pPr>
      <w:rPr>
        <w:rFonts w:ascii="Symbol" w:hAnsi="Symbol" w:hint="default"/>
      </w:rPr>
    </w:lvl>
    <w:lvl w:ilvl="4" w:tplc="08070003" w:tentative="1">
      <w:start w:val="1"/>
      <w:numFmt w:val="bullet"/>
      <w:lvlText w:val="o"/>
      <w:lvlJc w:val="left"/>
      <w:pPr>
        <w:ind w:left="4305" w:hanging="360"/>
      </w:pPr>
      <w:rPr>
        <w:rFonts w:ascii="Courier New" w:hAnsi="Courier New" w:cs="Courier New" w:hint="default"/>
      </w:rPr>
    </w:lvl>
    <w:lvl w:ilvl="5" w:tplc="08070005" w:tentative="1">
      <w:start w:val="1"/>
      <w:numFmt w:val="bullet"/>
      <w:lvlText w:val=""/>
      <w:lvlJc w:val="left"/>
      <w:pPr>
        <w:ind w:left="5025" w:hanging="360"/>
      </w:pPr>
      <w:rPr>
        <w:rFonts w:ascii="Wingdings" w:hAnsi="Wingdings" w:hint="default"/>
      </w:rPr>
    </w:lvl>
    <w:lvl w:ilvl="6" w:tplc="08070001" w:tentative="1">
      <w:start w:val="1"/>
      <w:numFmt w:val="bullet"/>
      <w:lvlText w:val=""/>
      <w:lvlJc w:val="left"/>
      <w:pPr>
        <w:ind w:left="5745" w:hanging="360"/>
      </w:pPr>
      <w:rPr>
        <w:rFonts w:ascii="Symbol" w:hAnsi="Symbol" w:hint="default"/>
      </w:rPr>
    </w:lvl>
    <w:lvl w:ilvl="7" w:tplc="08070003" w:tentative="1">
      <w:start w:val="1"/>
      <w:numFmt w:val="bullet"/>
      <w:lvlText w:val="o"/>
      <w:lvlJc w:val="left"/>
      <w:pPr>
        <w:ind w:left="6465" w:hanging="360"/>
      </w:pPr>
      <w:rPr>
        <w:rFonts w:ascii="Courier New" w:hAnsi="Courier New" w:cs="Courier New" w:hint="default"/>
      </w:rPr>
    </w:lvl>
    <w:lvl w:ilvl="8" w:tplc="08070005" w:tentative="1">
      <w:start w:val="1"/>
      <w:numFmt w:val="bullet"/>
      <w:lvlText w:val=""/>
      <w:lvlJc w:val="left"/>
      <w:pPr>
        <w:ind w:left="7185" w:hanging="360"/>
      </w:pPr>
      <w:rPr>
        <w:rFonts w:ascii="Wingdings" w:hAnsi="Wingdings" w:hint="default"/>
      </w:rPr>
    </w:lvl>
  </w:abstractNum>
  <w:abstractNum w:abstractNumId="3" w15:restartNumberingAfterBreak="0">
    <w:nsid w:val="71B57DA7"/>
    <w:multiLevelType w:val="multilevel"/>
    <w:tmpl w:val="2A12416C"/>
    <w:lvl w:ilvl="0">
      <w:start w:val="1"/>
      <w:numFmt w:val="decimal"/>
      <w:pStyle w:val="berschrift"/>
      <w:lvlText w:val="%1."/>
      <w:lvlJc w:val="left"/>
      <w:pPr>
        <w:ind w:left="720" w:hanging="360"/>
      </w:pPr>
      <w:rPr>
        <w:rFonts w:hint="default"/>
      </w:rPr>
    </w:lvl>
    <w:lvl w:ilvl="1">
      <w:start w:val="1"/>
      <w:numFmt w:val="decimal"/>
      <w:pStyle w:val="berschrift2"/>
      <w:isLgl/>
      <w:lvlText w:val="%1.%2"/>
      <w:lvlJc w:val="left"/>
      <w:pPr>
        <w:ind w:left="945" w:hanging="58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23888577">
    <w:abstractNumId w:val="3"/>
  </w:num>
  <w:num w:numId="2" w16cid:durableId="1082138225">
    <w:abstractNumId w:val="3"/>
  </w:num>
  <w:num w:numId="3" w16cid:durableId="1996715530">
    <w:abstractNumId w:val="3"/>
  </w:num>
  <w:num w:numId="4" w16cid:durableId="1118333803">
    <w:abstractNumId w:val="2"/>
  </w:num>
  <w:num w:numId="5" w16cid:durableId="775949005">
    <w:abstractNumId w:val="0"/>
  </w:num>
  <w:num w:numId="6" w16cid:durableId="855534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B7"/>
    <w:rsid w:val="00026775"/>
    <w:rsid w:val="000C2F0F"/>
    <w:rsid w:val="00156962"/>
    <w:rsid w:val="001B26FA"/>
    <w:rsid w:val="001C217D"/>
    <w:rsid w:val="00240100"/>
    <w:rsid w:val="002C4BF6"/>
    <w:rsid w:val="002C7E58"/>
    <w:rsid w:val="002F4662"/>
    <w:rsid w:val="003129B7"/>
    <w:rsid w:val="00383C4B"/>
    <w:rsid w:val="003D78E4"/>
    <w:rsid w:val="003F512E"/>
    <w:rsid w:val="00442C26"/>
    <w:rsid w:val="004868DE"/>
    <w:rsid w:val="004B4360"/>
    <w:rsid w:val="00500765"/>
    <w:rsid w:val="00500951"/>
    <w:rsid w:val="00527778"/>
    <w:rsid w:val="00532780"/>
    <w:rsid w:val="00564386"/>
    <w:rsid w:val="005E4A4D"/>
    <w:rsid w:val="00613FA8"/>
    <w:rsid w:val="00622C48"/>
    <w:rsid w:val="00625EC9"/>
    <w:rsid w:val="00673F5B"/>
    <w:rsid w:val="006C22EA"/>
    <w:rsid w:val="006D0CB7"/>
    <w:rsid w:val="0071394B"/>
    <w:rsid w:val="007F49C7"/>
    <w:rsid w:val="00825C9C"/>
    <w:rsid w:val="00831F0B"/>
    <w:rsid w:val="00841392"/>
    <w:rsid w:val="008E7788"/>
    <w:rsid w:val="008F33E0"/>
    <w:rsid w:val="009146AE"/>
    <w:rsid w:val="009207CD"/>
    <w:rsid w:val="00A02898"/>
    <w:rsid w:val="00AC6E39"/>
    <w:rsid w:val="00AE7065"/>
    <w:rsid w:val="00C25A67"/>
    <w:rsid w:val="00C85D6C"/>
    <w:rsid w:val="00CC7325"/>
    <w:rsid w:val="00D15AF8"/>
    <w:rsid w:val="00DC4FA6"/>
    <w:rsid w:val="00DD0965"/>
    <w:rsid w:val="00E2449B"/>
    <w:rsid w:val="00E56255"/>
    <w:rsid w:val="00F255F5"/>
    <w:rsid w:val="00F44828"/>
    <w:rsid w:val="00FB09B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1E0016"/>
  <w15:docId w15:val="{CE60554E-51DF-4074-A273-1C532438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394B"/>
    <w:pPr>
      <w:suppressAutoHyphens/>
      <w:spacing w:line="260" w:lineRule="exact"/>
    </w:pPr>
    <w:rPr>
      <w:rFonts w:ascii="Georgia" w:hAnsi="Georgia" w:cs="Arial"/>
      <w:lang w:eastAsia="ar-SA"/>
    </w:rPr>
  </w:style>
  <w:style w:type="paragraph" w:styleId="berschrift1">
    <w:name w:val="heading 1"/>
    <w:basedOn w:val="Standard"/>
    <w:next w:val="Standard"/>
    <w:link w:val="berschrift1Zchn"/>
    <w:uiPriority w:val="9"/>
    <w:rsid w:val="003F512E"/>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
    <w:rsid w:val="003F512E"/>
    <w:pPr>
      <w:keepNext/>
      <w:numPr>
        <w:ilvl w:val="1"/>
        <w:numId w:val="3"/>
      </w:numPr>
      <w:spacing w:before="360" w:after="120"/>
      <w:outlineLvl w:val="1"/>
    </w:pPr>
    <w:rPr>
      <w:rFonts w:ascii="FoundryFormSans-Book" w:eastAsia="Times" w:hAnsi="FoundryFormSans-Book"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3F512E"/>
    <w:pPr>
      <w:keepNext/>
      <w:numPr>
        <w:numId w:val="3"/>
      </w:numPr>
      <w:tabs>
        <w:tab w:val="left" w:pos="567"/>
      </w:tabs>
      <w:spacing w:before="720" w:after="240"/>
    </w:pPr>
    <w:rPr>
      <w:rFonts w:ascii="FoundryFormSans-Demi" w:eastAsia="Arial Unicode MS" w:hAnsi="FoundryFormSans-Demi" w:cs="Tahoma"/>
      <w:sz w:val="24"/>
      <w:szCs w:val="24"/>
    </w:rPr>
  </w:style>
  <w:style w:type="paragraph" w:styleId="Textkrper">
    <w:name w:val="Body Text"/>
    <w:basedOn w:val="Standard"/>
    <w:link w:val="TextkrperZchn"/>
    <w:uiPriority w:val="99"/>
    <w:semiHidden/>
    <w:unhideWhenUsed/>
    <w:rsid w:val="003F512E"/>
    <w:pPr>
      <w:spacing w:after="120"/>
    </w:pPr>
  </w:style>
  <w:style w:type="character" w:customStyle="1" w:styleId="TextkrperZchn">
    <w:name w:val="Textkörper Zchn"/>
    <w:link w:val="Textkrper"/>
    <w:uiPriority w:val="99"/>
    <w:semiHidden/>
    <w:rsid w:val="003F512E"/>
    <w:rPr>
      <w:lang w:eastAsia="de-CH"/>
    </w:rPr>
  </w:style>
  <w:style w:type="character" w:customStyle="1" w:styleId="berschrift1Zchn">
    <w:name w:val="Überschrift 1 Zchn"/>
    <w:link w:val="berschrift1"/>
    <w:uiPriority w:val="9"/>
    <w:rsid w:val="003F512E"/>
    <w:rPr>
      <w:rFonts w:ascii="Cambria" w:hAnsi="Cambria"/>
      <w:b/>
      <w:bCs/>
      <w:kern w:val="32"/>
      <w:sz w:val="32"/>
      <w:szCs w:val="32"/>
      <w:lang w:eastAsia="ar-SA"/>
    </w:rPr>
  </w:style>
  <w:style w:type="character" w:customStyle="1" w:styleId="berschrift2Zchn">
    <w:name w:val="Überschrift 2 Zchn"/>
    <w:link w:val="berschrift2"/>
    <w:rsid w:val="003F512E"/>
    <w:rPr>
      <w:rFonts w:ascii="FoundryFormSans-Book" w:eastAsia="Times" w:hAnsi="FoundryFormSans-Book"/>
      <w:sz w:val="22"/>
      <w:szCs w:val="22"/>
      <w:lang w:val="de-DE" w:eastAsia="ar-SA"/>
    </w:rPr>
  </w:style>
  <w:style w:type="paragraph" w:styleId="Inhaltsverzeichnisberschrift">
    <w:name w:val="TOC Heading"/>
    <w:basedOn w:val="berschrift1"/>
    <w:next w:val="Standard"/>
    <w:uiPriority w:val="39"/>
    <w:semiHidden/>
    <w:unhideWhenUsed/>
    <w:qFormat/>
    <w:rsid w:val="003F512E"/>
    <w:pPr>
      <w:keepLines/>
      <w:suppressAutoHyphens w:val="0"/>
      <w:spacing w:before="480" w:after="0" w:line="276" w:lineRule="auto"/>
      <w:outlineLvl w:val="9"/>
    </w:pPr>
    <w:rPr>
      <w:color w:val="365F91"/>
      <w:kern w:val="0"/>
      <w:sz w:val="28"/>
      <w:szCs w:val="28"/>
      <w:lang w:eastAsia="de-CH"/>
    </w:rPr>
  </w:style>
  <w:style w:type="paragraph" w:styleId="Kopfzeile">
    <w:name w:val="header"/>
    <w:basedOn w:val="Standard"/>
    <w:link w:val="KopfzeileZchn"/>
    <w:uiPriority w:val="99"/>
    <w:unhideWhenUsed/>
    <w:rsid w:val="003129B7"/>
    <w:pPr>
      <w:tabs>
        <w:tab w:val="center" w:pos="4536"/>
        <w:tab w:val="right" w:pos="9072"/>
      </w:tabs>
    </w:pPr>
  </w:style>
  <w:style w:type="character" w:customStyle="1" w:styleId="KopfzeileZchn">
    <w:name w:val="Kopfzeile Zchn"/>
    <w:link w:val="Kopfzeile"/>
    <w:uiPriority w:val="99"/>
    <w:rsid w:val="003129B7"/>
    <w:rPr>
      <w:rFonts w:ascii="Arial" w:hAnsi="Arial" w:cs="Arial"/>
      <w:sz w:val="22"/>
      <w:szCs w:val="22"/>
      <w:lang w:eastAsia="ar-SA"/>
    </w:rPr>
  </w:style>
  <w:style w:type="paragraph" w:styleId="Fuzeile">
    <w:name w:val="footer"/>
    <w:basedOn w:val="Standard"/>
    <w:link w:val="FuzeileZchn"/>
    <w:uiPriority w:val="99"/>
    <w:unhideWhenUsed/>
    <w:rsid w:val="003129B7"/>
    <w:pPr>
      <w:tabs>
        <w:tab w:val="center" w:pos="4536"/>
        <w:tab w:val="right" w:pos="9072"/>
      </w:tabs>
    </w:pPr>
  </w:style>
  <w:style w:type="character" w:customStyle="1" w:styleId="FuzeileZchn">
    <w:name w:val="Fußzeile Zchn"/>
    <w:link w:val="Fuzeile"/>
    <w:uiPriority w:val="99"/>
    <w:rsid w:val="003129B7"/>
    <w:rPr>
      <w:rFonts w:ascii="Arial" w:hAnsi="Arial" w:cs="Arial"/>
      <w:sz w:val="22"/>
      <w:szCs w:val="22"/>
      <w:lang w:eastAsia="ar-SA"/>
    </w:rPr>
  </w:style>
  <w:style w:type="paragraph" w:customStyle="1" w:styleId="Adressblock">
    <w:name w:val="Adressblock"/>
    <w:basedOn w:val="Standard"/>
    <w:link w:val="AdressblockZchn"/>
    <w:qFormat/>
    <w:rsid w:val="00841392"/>
    <w:pPr>
      <w:spacing w:line="220" w:lineRule="exact"/>
    </w:pPr>
    <w:rPr>
      <w:sz w:val="18"/>
      <w:szCs w:val="18"/>
    </w:rPr>
  </w:style>
  <w:style w:type="paragraph" w:customStyle="1" w:styleId="Betreff">
    <w:name w:val="Betreff"/>
    <w:basedOn w:val="Standard"/>
    <w:link w:val="BetreffZchn"/>
    <w:qFormat/>
    <w:rsid w:val="009207CD"/>
    <w:rPr>
      <w:rFonts w:ascii="Verdana" w:hAnsi="Verdana"/>
      <w:b/>
      <w:sz w:val="28"/>
      <w:szCs w:val="28"/>
    </w:rPr>
  </w:style>
  <w:style w:type="character" w:customStyle="1" w:styleId="AdressblockZchn">
    <w:name w:val="Adressblock Zchn"/>
    <w:link w:val="Adressblock"/>
    <w:rsid w:val="00841392"/>
    <w:rPr>
      <w:rFonts w:ascii="Georgia" w:hAnsi="Georgia" w:cs="Arial"/>
      <w:sz w:val="18"/>
      <w:szCs w:val="18"/>
      <w:lang w:eastAsia="ar-SA"/>
    </w:rPr>
  </w:style>
  <w:style w:type="paragraph" w:customStyle="1" w:styleId="OrtDatumSeite">
    <w:name w:val="Ort&amp;Datum&amp;Seite"/>
    <w:basedOn w:val="Standard"/>
    <w:link w:val="OrtDatumSeiteZchn"/>
    <w:qFormat/>
    <w:rsid w:val="002F4662"/>
    <w:pPr>
      <w:spacing w:line="220" w:lineRule="exact"/>
    </w:pPr>
    <w:rPr>
      <w:rFonts w:ascii="Verdana" w:hAnsi="Verdana"/>
      <w:sz w:val="17"/>
    </w:rPr>
  </w:style>
  <w:style w:type="character" w:customStyle="1" w:styleId="BetreffZchn">
    <w:name w:val="Betreff Zchn"/>
    <w:link w:val="Betreff"/>
    <w:rsid w:val="009207CD"/>
    <w:rPr>
      <w:rFonts w:ascii="Verdana" w:hAnsi="Verdana" w:cs="Arial"/>
      <w:b/>
      <w:sz w:val="28"/>
      <w:szCs w:val="28"/>
      <w:lang w:eastAsia="ar-SA"/>
    </w:rPr>
  </w:style>
  <w:style w:type="paragraph" w:customStyle="1" w:styleId="Aufzhlung">
    <w:name w:val="Aufzählung"/>
    <w:basedOn w:val="Standard"/>
    <w:link w:val="AufzhlungZchn"/>
    <w:qFormat/>
    <w:rsid w:val="00F44828"/>
    <w:pPr>
      <w:numPr>
        <w:numId w:val="4"/>
      </w:numPr>
      <w:tabs>
        <w:tab w:val="left" w:pos="851"/>
      </w:tabs>
      <w:ind w:left="851" w:hanging="284"/>
    </w:pPr>
  </w:style>
  <w:style w:type="character" w:customStyle="1" w:styleId="OrtDatumSeiteZchn">
    <w:name w:val="Ort&amp;Datum&amp;Seite Zchn"/>
    <w:link w:val="OrtDatumSeite"/>
    <w:rsid w:val="002F4662"/>
    <w:rPr>
      <w:rFonts w:ascii="Verdana" w:hAnsi="Verdana" w:cs="Arial"/>
      <w:sz w:val="17"/>
      <w:lang w:eastAsia="ar-SA"/>
    </w:rPr>
  </w:style>
  <w:style w:type="paragraph" w:styleId="KeinLeerraum">
    <w:name w:val="No Spacing"/>
    <w:uiPriority w:val="1"/>
    <w:rsid w:val="00E56255"/>
    <w:pPr>
      <w:suppressAutoHyphens/>
    </w:pPr>
    <w:rPr>
      <w:rFonts w:ascii="Georgia" w:hAnsi="Georgia" w:cs="Arial"/>
      <w:lang w:eastAsia="ar-SA"/>
    </w:rPr>
  </w:style>
  <w:style w:type="character" w:customStyle="1" w:styleId="AufzhlungZchn">
    <w:name w:val="Aufzählung Zchn"/>
    <w:link w:val="Aufzhlung"/>
    <w:rsid w:val="00F44828"/>
    <w:rPr>
      <w:rFonts w:ascii="Georgia" w:hAnsi="Georgia" w:cs="Arial"/>
      <w:lang w:eastAsia="ar-SA"/>
    </w:rPr>
  </w:style>
  <w:style w:type="paragraph" w:styleId="Listenabsatz">
    <w:name w:val="List Paragraph"/>
    <w:basedOn w:val="Standard"/>
    <w:uiPriority w:val="34"/>
    <w:rsid w:val="00E56255"/>
    <w:pPr>
      <w:ind w:left="708"/>
    </w:pPr>
  </w:style>
  <w:style w:type="paragraph" w:styleId="Sprechblasentext">
    <w:name w:val="Balloon Text"/>
    <w:basedOn w:val="Standard"/>
    <w:link w:val="SprechblasentextZchn"/>
    <w:uiPriority w:val="99"/>
    <w:semiHidden/>
    <w:unhideWhenUsed/>
    <w:rsid w:val="003D78E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78E4"/>
    <w:rPr>
      <w:rFonts w:ascii="Tahoma" w:hAnsi="Tahoma" w:cs="Tahoma"/>
      <w:sz w:val="16"/>
      <w:szCs w:val="16"/>
      <w:lang w:eastAsia="ar-SA"/>
    </w:rPr>
  </w:style>
  <w:style w:type="paragraph" w:customStyle="1" w:styleId="StadtZrichAdresse">
    <w:name w:val="Stadt Zürich Adresse"/>
    <w:basedOn w:val="Standard"/>
    <w:rsid w:val="00FB09B9"/>
    <w:pPr>
      <w:framePr w:w="1967" w:h="1622" w:wrap="around" w:vAnchor="page" w:hAnchor="page" w:x="8251" w:y="540"/>
      <w:suppressAutoHyphens w:val="0"/>
      <w:spacing w:line="200" w:lineRule="atLeast"/>
    </w:pPr>
    <w:rPr>
      <w:rFonts w:ascii="Arial" w:hAnsi="Arial"/>
      <w:sz w:val="17"/>
      <w:szCs w:val="17"/>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0FB1E-8D93-41E2-A4E8-15E9EA3E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Rupp</dc:creator>
  <cp:lastModifiedBy>Harms Carla (SEW)</cp:lastModifiedBy>
  <cp:revision>9</cp:revision>
  <cp:lastPrinted>2025-02-05T12:58:00Z</cp:lastPrinted>
  <dcterms:created xsi:type="dcterms:W3CDTF">2024-09-23T07:08:00Z</dcterms:created>
  <dcterms:modified xsi:type="dcterms:W3CDTF">2025-02-05T12:58:00Z</dcterms:modified>
</cp:coreProperties>
</file>